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79614307"/>
        <w:docPartObj>
          <w:docPartGallery w:val="Cover Pages"/>
          <w:docPartUnique/>
        </w:docPartObj>
      </w:sdtPr>
      <w:sdtEndPr>
        <w:rPr>
          <w:rFonts w:cs="Arial"/>
        </w:rPr>
      </w:sdtEndPr>
      <w:sdtContent>
        <w:p w:rsidR="008D0B67" w:rsidRDefault="00DE0CE8" w:rsidP="00FB5267">
          <w:pPr>
            <w:jc w:val="both"/>
          </w:pPr>
          <w:r>
            <w:rPr>
              <w:rFonts w:cs="Arial"/>
              <w:noProof/>
              <w:lang w:eastAsia="en-GB"/>
            </w:rPr>
            <w:drawing>
              <wp:anchor distT="0" distB="0" distL="114300" distR="114300" simplePos="0" relativeHeight="251663360" behindDoc="1" locked="0" layoutInCell="1" allowOverlap="1" wp14:anchorId="0E9F1E97" wp14:editId="09654E7E">
                <wp:simplePos x="0" y="0"/>
                <wp:positionH relativeFrom="column">
                  <wp:posOffset>-254635</wp:posOffset>
                </wp:positionH>
                <wp:positionV relativeFrom="paragraph">
                  <wp:posOffset>20955</wp:posOffset>
                </wp:positionV>
                <wp:extent cx="2253615" cy="667385"/>
                <wp:effectExtent l="0" t="0" r="0" b="0"/>
                <wp:wrapTight wrapText="bothSides">
                  <wp:wrapPolygon edited="0">
                    <wp:start x="0" y="0"/>
                    <wp:lineTo x="0" y="20963"/>
                    <wp:lineTo x="21363" y="20963"/>
                    <wp:lineTo x="2136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53615" cy="667385"/>
                        </a:xfrm>
                        <a:prstGeom prst="rect">
                          <a:avLst/>
                        </a:prstGeom>
                        <a:noFill/>
                      </pic:spPr>
                    </pic:pic>
                  </a:graphicData>
                </a:graphic>
                <wp14:sizeRelH relativeFrom="page">
                  <wp14:pctWidth>0</wp14:pctWidth>
                </wp14:sizeRelH>
                <wp14:sizeRelV relativeFrom="page">
                  <wp14:pctHeight>0</wp14:pctHeight>
                </wp14:sizeRelV>
              </wp:anchor>
            </w:drawing>
          </w:r>
          <w:r w:rsidR="008D0B67">
            <w:rPr>
              <w:noProof/>
              <w:lang w:eastAsia="en-GB"/>
            </w:rPr>
            <mc:AlternateContent>
              <mc:Choice Requires="wpg">
                <w:drawing>
                  <wp:anchor distT="0" distB="0" distL="114300" distR="114300" simplePos="0" relativeHeight="251659264" behindDoc="0" locked="0" layoutInCell="1" allowOverlap="1" wp14:anchorId="4170F2DA" wp14:editId="25216EA9">
                    <wp:simplePos x="0" y="0"/>
                    <wp:positionH relativeFrom="page">
                      <wp:posOffset>342900</wp:posOffset>
                    </wp:positionH>
                    <wp:positionV relativeFrom="margin">
                      <wp:posOffset>8255</wp:posOffset>
                    </wp:positionV>
                    <wp:extent cx="171450" cy="9281160"/>
                    <wp:effectExtent l="0" t="0" r="0" b="0"/>
                    <wp:wrapNone/>
                    <wp:docPr id="114" name="Group 114"/>
                    <wp:cNvGraphicFramePr/>
                    <a:graphic xmlns:a="http://schemas.openxmlformats.org/drawingml/2006/main">
                      <a:graphicData uri="http://schemas.microsoft.com/office/word/2010/wordprocessingGroup">
                        <wpg:wgp>
                          <wpg:cNvGrpSpPr/>
                          <wpg:grpSpPr>
                            <a:xfrm>
                              <a:off x="0" y="0"/>
                              <a:ext cx="171450" cy="9281160"/>
                              <a:chOff x="0" y="0"/>
                              <a:chExt cx="228600" cy="9144000"/>
                            </a:xfr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27CD4B" id="Group 114" o:spid="_x0000_s1026" style="position:absolute;margin-left:27pt;margin-top:.65pt;width:13.5pt;height:730.8pt;z-index:251659264;mso-position-horizontal-relative:page;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margin"/>
                  </v:group>
                </w:pict>
              </mc:Fallback>
            </mc:AlternateContent>
          </w:r>
        </w:p>
        <w:tbl>
          <w:tblPr>
            <w:tblStyle w:val="TableGrid"/>
            <w:tblpPr w:leftFromText="180" w:rightFromText="180" w:vertAnchor="text" w:horzAnchor="margin" w:tblpY="3300"/>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86"/>
            <w:gridCol w:w="851"/>
            <w:gridCol w:w="2120"/>
            <w:gridCol w:w="852"/>
            <w:gridCol w:w="1787"/>
          </w:tblGrid>
          <w:tr w:rsidR="00CA04EF" w:rsidTr="00C03DEA">
            <w:tc>
              <w:tcPr>
                <w:tcW w:w="3386" w:type="dxa"/>
              </w:tcPr>
              <w:p w:rsidR="00CA04EF" w:rsidRPr="00CA04EF" w:rsidRDefault="00CA04EF" w:rsidP="00CA04EF">
                <w:pPr>
                  <w:spacing w:before="120" w:after="120"/>
                  <w:rPr>
                    <w:rFonts w:ascii="Arial" w:hAnsi="Arial" w:cs="Arial"/>
                    <w:b/>
                  </w:rPr>
                </w:pPr>
                <w:r w:rsidRPr="00CA04EF">
                  <w:rPr>
                    <w:rFonts w:ascii="Arial" w:hAnsi="Arial" w:cs="Arial"/>
                    <w:b/>
                  </w:rPr>
                  <w:t>Report Reference Number</w:t>
                </w:r>
                <w:r w:rsidR="009F38E0">
                  <w:rPr>
                    <w:rFonts w:ascii="Arial" w:hAnsi="Arial" w:cs="Arial"/>
                    <w:b/>
                  </w:rPr>
                  <w:t>:</w:t>
                </w:r>
              </w:p>
            </w:tc>
            <w:tc>
              <w:tcPr>
                <w:tcW w:w="5610" w:type="dxa"/>
                <w:gridSpan w:val="4"/>
              </w:tcPr>
              <w:p w:rsidR="00CA04EF" w:rsidRPr="007311D8" w:rsidRDefault="00C03DEA" w:rsidP="00CA04EF">
                <w:pPr>
                  <w:spacing w:before="120" w:after="12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CA04EF" w:rsidTr="00C03DEA">
            <w:tc>
              <w:tcPr>
                <w:tcW w:w="3386" w:type="dxa"/>
              </w:tcPr>
              <w:p w:rsidR="00CA04EF" w:rsidRPr="00CA04EF" w:rsidRDefault="00CA04EF" w:rsidP="00CA04EF">
                <w:pPr>
                  <w:spacing w:before="120" w:after="120"/>
                  <w:rPr>
                    <w:rFonts w:ascii="Arial" w:hAnsi="Arial" w:cs="Arial"/>
                    <w:b/>
                  </w:rPr>
                </w:pPr>
                <w:r w:rsidRPr="00CA04EF">
                  <w:rPr>
                    <w:rFonts w:ascii="Arial" w:hAnsi="Arial" w:cs="Arial"/>
                    <w:b/>
                  </w:rPr>
                  <w:t>Vessel Name:</w:t>
                </w:r>
              </w:p>
            </w:tc>
            <w:tc>
              <w:tcPr>
                <w:tcW w:w="5610" w:type="dxa"/>
                <w:gridSpan w:val="4"/>
              </w:tcPr>
              <w:p w:rsidR="00CA04EF" w:rsidRPr="007311D8" w:rsidRDefault="00C03DEA" w:rsidP="00CA04EF">
                <w:pPr>
                  <w:spacing w:before="120" w:after="12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C03DEA" w:rsidTr="00C03DEA">
            <w:tc>
              <w:tcPr>
                <w:tcW w:w="3386" w:type="dxa"/>
              </w:tcPr>
              <w:p w:rsidR="00C03DEA" w:rsidRPr="00CA04EF" w:rsidRDefault="00C03DEA" w:rsidP="00C03DEA">
                <w:pPr>
                  <w:spacing w:before="120" w:after="120"/>
                  <w:rPr>
                    <w:rFonts w:ascii="Arial" w:hAnsi="Arial" w:cs="Arial"/>
                    <w:b/>
                  </w:rPr>
                </w:pPr>
                <w:r>
                  <w:rPr>
                    <w:rFonts w:ascii="Arial" w:hAnsi="Arial" w:cs="Arial"/>
                    <w:b/>
                  </w:rPr>
                  <w:t>IMO Number:</w:t>
                </w:r>
              </w:p>
            </w:tc>
            <w:tc>
              <w:tcPr>
                <w:tcW w:w="5610" w:type="dxa"/>
                <w:gridSpan w:val="4"/>
              </w:tcPr>
              <w:p w:rsidR="00C03DEA" w:rsidRDefault="00C03DEA" w:rsidP="00C03DEA">
                <w:r w:rsidRPr="00BA5429">
                  <w:rPr>
                    <w:rFonts w:ascii="Arial" w:hAnsi="Arial" w:cs="Arial"/>
                  </w:rPr>
                  <w:fldChar w:fldCharType="begin">
                    <w:ffData>
                      <w:name w:val="Text2"/>
                      <w:enabled/>
                      <w:calcOnExit w:val="0"/>
                      <w:textInput/>
                    </w:ffData>
                  </w:fldChar>
                </w:r>
                <w:r w:rsidRPr="00BA5429">
                  <w:rPr>
                    <w:rFonts w:ascii="Arial" w:hAnsi="Arial" w:cs="Arial"/>
                  </w:rPr>
                  <w:instrText xml:space="preserve"> FORMTEXT </w:instrText>
                </w:r>
                <w:r w:rsidRPr="00BA5429">
                  <w:rPr>
                    <w:rFonts w:ascii="Arial" w:hAnsi="Arial" w:cs="Arial"/>
                  </w:rPr>
                </w:r>
                <w:r w:rsidRPr="00BA5429">
                  <w:rPr>
                    <w:rFonts w:ascii="Arial" w:hAnsi="Arial" w:cs="Arial"/>
                  </w:rPr>
                  <w:fldChar w:fldCharType="separate"/>
                </w:r>
                <w:r w:rsidRPr="00BA5429">
                  <w:rPr>
                    <w:rFonts w:ascii="Arial" w:hAnsi="Arial" w:cs="Arial"/>
                    <w:noProof/>
                  </w:rPr>
                  <w:t> </w:t>
                </w:r>
                <w:r w:rsidRPr="00BA5429">
                  <w:rPr>
                    <w:rFonts w:ascii="Arial" w:hAnsi="Arial" w:cs="Arial"/>
                    <w:noProof/>
                  </w:rPr>
                  <w:t> </w:t>
                </w:r>
                <w:r w:rsidRPr="00BA5429">
                  <w:rPr>
                    <w:rFonts w:ascii="Arial" w:hAnsi="Arial" w:cs="Arial"/>
                    <w:noProof/>
                  </w:rPr>
                  <w:t> </w:t>
                </w:r>
                <w:r w:rsidRPr="00BA5429">
                  <w:rPr>
                    <w:rFonts w:ascii="Arial" w:hAnsi="Arial" w:cs="Arial"/>
                    <w:noProof/>
                  </w:rPr>
                  <w:t> </w:t>
                </w:r>
                <w:r w:rsidRPr="00BA5429">
                  <w:rPr>
                    <w:rFonts w:ascii="Arial" w:hAnsi="Arial" w:cs="Arial"/>
                    <w:noProof/>
                  </w:rPr>
                  <w:t> </w:t>
                </w:r>
                <w:r w:rsidRPr="00BA5429">
                  <w:rPr>
                    <w:rFonts w:ascii="Arial" w:hAnsi="Arial" w:cs="Arial"/>
                  </w:rPr>
                  <w:fldChar w:fldCharType="end"/>
                </w:r>
              </w:p>
            </w:tc>
          </w:tr>
          <w:tr w:rsidR="00C03DEA" w:rsidTr="00C03DEA">
            <w:tc>
              <w:tcPr>
                <w:tcW w:w="3386" w:type="dxa"/>
              </w:tcPr>
              <w:p w:rsidR="00C03DEA" w:rsidRPr="00CA04EF" w:rsidRDefault="00C03DEA" w:rsidP="00C03DEA">
                <w:pPr>
                  <w:spacing w:before="240" w:after="240"/>
                  <w:rPr>
                    <w:rFonts w:ascii="Arial" w:hAnsi="Arial" w:cs="Arial"/>
                    <w:b/>
                  </w:rPr>
                </w:pPr>
                <w:r w:rsidRPr="00CA04EF">
                  <w:rPr>
                    <w:rFonts w:ascii="Arial" w:hAnsi="Arial" w:cs="Arial"/>
                    <w:b/>
                  </w:rPr>
                  <w:t>Intended Operation of Vessel:</w:t>
                </w:r>
              </w:p>
            </w:tc>
            <w:tc>
              <w:tcPr>
                <w:tcW w:w="5610" w:type="dxa"/>
                <w:gridSpan w:val="4"/>
              </w:tcPr>
              <w:p w:rsidR="00C03DEA" w:rsidRDefault="00C03DEA" w:rsidP="00C03DEA">
                <w:r w:rsidRPr="00BA5429">
                  <w:rPr>
                    <w:rFonts w:ascii="Arial" w:hAnsi="Arial" w:cs="Arial"/>
                  </w:rPr>
                  <w:fldChar w:fldCharType="begin">
                    <w:ffData>
                      <w:name w:val="Text2"/>
                      <w:enabled/>
                      <w:calcOnExit w:val="0"/>
                      <w:textInput/>
                    </w:ffData>
                  </w:fldChar>
                </w:r>
                <w:r w:rsidRPr="00BA5429">
                  <w:rPr>
                    <w:rFonts w:ascii="Arial" w:hAnsi="Arial" w:cs="Arial"/>
                  </w:rPr>
                  <w:instrText xml:space="preserve"> FORMTEXT </w:instrText>
                </w:r>
                <w:r w:rsidRPr="00BA5429">
                  <w:rPr>
                    <w:rFonts w:ascii="Arial" w:hAnsi="Arial" w:cs="Arial"/>
                  </w:rPr>
                </w:r>
                <w:r w:rsidRPr="00BA5429">
                  <w:rPr>
                    <w:rFonts w:ascii="Arial" w:hAnsi="Arial" w:cs="Arial"/>
                  </w:rPr>
                  <w:fldChar w:fldCharType="separate"/>
                </w:r>
                <w:r w:rsidRPr="00BA5429">
                  <w:rPr>
                    <w:rFonts w:ascii="Arial" w:hAnsi="Arial" w:cs="Arial"/>
                    <w:noProof/>
                  </w:rPr>
                  <w:t> </w:t>
                </w:r>
                <w:r w:rsidRPr="00BA5429">
                  <w:rPr>
                    <w:rFonts w:ascii="Arial" w:hAnsi="Arial" w:cs="Arial"/>
                    <w:noProof/>
                  </w:rPr>
                  <w:t> </w:t>
                </w:r>
                <w:r w:rsidRPr="00BA5429">
                  <w:rPr>
                    <w:rFonts w:ascii="Arial" w:hAnsi="Arial" w:cs="Arial"/>
                    <w:noProof/>
                  </w:rPr>
                  <w:t> </w:t>
                </w:r>
                <w:r w:rsidRPr="00BA5429">
                  <w:rPr>
                    <w:rFonts w:ascii="Arial" w:hAnsi="Arial" w:cs="Arial"/>
                    <w:noProof/>
                  </w:rPr>
                  <w:t> </w:t>
                </w:r>
                <w:r w:rsidRPr="00BA5429">
                  <w:rPr>
                    <w:rFonts w:ascii="Arial" w:hAnsi="Arial" w:cs="Arial"/>
                    <w:noProof/>
                  </w:rPr>
                  <w:t> </w:t>
                </w:r>
                <w:r w:rsidRPr="00BA5429">
                  <w:rPr>
                    <w:rFonts w:ascii="Arial" w:hAnsi="Arial" w:cs="Arial"/>
                  </w:rPr>
                  <w:fldChar w:fldCharType="end"/>
                </w:r>
              </w:p>
            </w:tc>
          </w:tr>
          <w:tr w:rsidR="00CA04EF" w:rsidTr="00C03DEA">
            <w:tc>
              <w:tcPr>
                <w:tcW w:w="3386" w:type="dxa"/>
              </w:tcPr>
              <w:p w:rsidR="00CA04EF" w:rsidRPr="00CA04EF" w:rsidRDefault="00CA04EF" w:rsidP="00CA04EF">
                <w:pPr>
                  <w:spacing w:before="120" w:after="120"/>
                  <w:rPr>
                    <w:rFonts w:ascii="Arial" w:hAnsi="Arial" w:cs="Arial"/>
                    <w:b/>
                  </w:rPr>
                </w:pPr>
                <w:r w:rsidRPr="00CA04EF">
                  <w:rPr>
                    <w:rFonts w:ascii="Arial" w:hAnsi="Arial" w:cs="Arial"/>
                    <w:b/>
                  </w:rPr>
                  <w:t>Last Annual Inspection Date:</w:t>
                </w:r>
              </w:p>
            </w:tc>
            <w:tc>
              <w:tcPr>
                <w:tcW w:w="851" w:type="dxa"/>
              </w:tcPr>
              <w:p w:rsidR="00CA04EF" w:rsidRPr="00CA04EF" w:rsidRDefault="00CA04EF" w:rsidP="00CA04EF">
                <w:pPr>
                  <w:spacing w:before="120" w:after="120"/>
                  <w:rPr>
                    <w:rFonts w:ascii="Arial" w:hAnsi="Arial" w:cs="Arial"/>
                    <w:b/>
                  </w:rPr>
                </w:pPr>
                <w:r w:rsidRPr="00CA04EF">
                  <w:rPr>
                    <w:rFonts w:ascii="Arial" w:hAnsi="Arial" w:cs="Arial"/>
                    <w:b/>
                  </w:rPr>
                  <w:t>OVID:</w:t>
                </w:r>
              </w:p>
            </w:tc>
            <w:sdt>
              <w:sdtPr>
                <w:rPr>
                  <w:rFonts w:ascii="Arial" w:hAnsi="Arial" w:cs="Arial"/>
                </w:rPr>
                <w:id w:val="-1251264359"/>
                <w:placeholder>
                  <w:docPart w:val="DefaultPlaceholder_-1854013437"/>
                </w:placeholder>
                <w:date>
                  <w:dateFormat w:val="dd/MM/yyyy"/>
                  <w:lid w:val="en-GB"/>
                  <w:storeMappedDataAs w:val="dateTime"/>
                  <w:calendar w:val="gregorian"/>
                </w:date>
              </w:sdtPr>
              <w:sdtEndPr/>
              <w:sdtContent>
                <w:tc>
                  <w:tcPr>
                    <w:tcW w:w="2120" w:type="dxa"/>
                  </w:tcPr>
                  <w:p w:rsidR="00CA04EF" w:rsidRDefault="00C03DEA" w:rsidP="00CA04EF">
                    <w:pPr>
                      <w:spacing w:before="120" w:after="120"/>
                      <w:rPr>
                        <w:rFonts w:ascii="Arial" w:hAnsi="Arial" w:cs="Arial"/>
                      </w:rPr>
                    </w:pPr>
                    <w:r>
                      <w:rPr>
                        <w:rFonts w:ascii="Arial" w:hAnsi="Arial" w:cs="Arial"/>
                      </w:rPr>
                      <w:t>Select Date</w:t>
                    </w:r>
                  </w:p>
                </w:tc>
              </w:sdtContent>
            </w:sdt>
            <w:tc>
              <w:tcPr>
                <w:tcW w:w="852" w:type="dxa"/>
              </w:tcPr>
              <w:p w:rsidR="00CA04EF" w:rsidRPr="00CA04EF" w:rsidRDefault="00CA04EF" w:rsidP="00CA04EF">
                <w:pPr>
                  <w:spacing w:before="120" w:after="120"/>
                  <w:rPr>
                    <w:rFonts w:ascii="Arial" w:hAnsi="Arial" w:cs="Arial"/>
                    <w:b/>
                  </w:rPr>
                </w:pPr>
                <w:r w:rsidRPr="00CA04EF">
                  <w:rPr>
                    <w:rFonts w:ascii="Arial" w:hAnsi="Arial" w:cs="Arial"/>
                    <w:b/>
                  </w:rPr>
                  <w:t>CMID:</w:t>
                </w:r>
              </w:p>
            </w:tc>
            <w:sdt>
              <w:sdtPr>
                <w:rPr>
                  <w:rFonts w:ascii="Arial" w:hAnsi="Arial" w:cs="Arial"/>
                </w:rPr>
                <w:id w:val="1260564675"/>
                <w:placeholder>
                  <w:docPart w:val="DefaultPlaceholder_-1854013437"/>
                </w:placeholder>
                <w:date>
                  <w:dateFormat w:val="dd/MM/yyyy"/>
                  <w:lid w:val="en-GB"/>
                  <w:storeMappedDataAs w:val="dateTime"/>
                  <w:calendar w:val="gregorian"/>
                </w:date>
              </w:sdtPr>
              <w:sdtEndPr/>
              <w:sdtContent>
                <w:tc>
                  <w:tcPr>
                    <w:tcW w:w="1787" w:type="dxa"/>
                  </w:tcPr>
                  <w:p w:rsidR="00CA04EF" w:rsidRDefault="00C03DEA" w:rsidP="00CA04EF">
                    <w:pPr>
                      <w:spacing w:before="120" w:after="120"/>
                      <w:rPr>
                        <w:rFonts w:ascii="Arial" w:hAnsi="Arial" w:cs="Arial"/>
                      </w:rPr>
                    </w:pPr>
                    <w:r>
                      <w:rPr>
                        <w:rFonts w:ascii="Arial" w:hAnsi="Arial" w:cs="Arial"/>
                      </w:rPr>
                      <w:t>Select Date</w:t>
                    </w:r>
                  </w:p>
                </w:tc>
              </w:sdtContent>
            </w:sdt>
          </w:tr>
        </w:tbl>
        <w:tbl>
          <w:tblPr>
            <w:tblStyle w:val="TableGrid"/>
            <w:tblpPr w:leftFromText="180" w:rightFromText="180" w:vertAnchor="text" w:horzAnchor="margin" w:tblpY="670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87"/>
            <w:gridCol w:w="5609"/>
          </w:tblGrid>
          <w:tr w:rsidR="00C03DEA" w:rsidTr="008340EB">
            <w:tc>
              <w:tcPr>
                <w:tcW w:w="3387" w:type="dxa"/>
              </w:tcPr>
              <w:p w:rsidR="00C03DEA" w:rsidRPr="00514CDF" w:rsidRDefault="00C03DEA" w:rsidP="00C03DEA">
                <w:pPr>
                  <w:spacing w:before="120" w:after="120"/>
                  <w:rPr>
                    <w:rFonts w:ascii="Arial" w:hAnsi="Arial" w:cs="Arial"/>
                    <w:b/>
                  </w:rPr>
                </w:pPr>
                <w:r w:rsidRPr="00514CDF">
                  <w:rPr>
                    <w:rFonts w:ascii="Arial" w:hAnsi="Arial" w:cs="Arial"/>
                    <w:b/>
                  </w:rPr>
                  <w:t>Inspectors Name:</w:t>
                </w:r>
              </w:p>
            </w:tc>
            <w:tc>
              <w:tcPr>
                <w:tcW w:w="5609" w:type="dxa"/>
              </w:tcPr>
              <w:p w:rsidR="00C03DEA" w:rsidRDefault="00C03DEA" w:rsidP="00C03DEA">
                <w:r w:rsidRPr="00FB3C28">
                  <w:rPr>
                    <w:rFonts w:ascii="Arial" w:hAnsi="Arial" w:cs="Arial"/>
                  </w:rPr>
                  <w:fldChar w:fldCharType="begin">
                    <w:ffData>
                      <w:name w:val="Text2"/>
                      <w:enabled/>
                      <w:calcOnExit w:val="0"/>
                      <w:textInput/>
                    </w:ffData>
                  </w:fldChar>
                </w:r>
                <w:r w:rsidRPr="00FB3C28">
                  <w:rPr>
                    <w:rFonts w:ascii="Arial" w:hAnsi="Arial" w:cs="Arial"/>
                  </w:rPr>
                  <w:instrText xml:space="preserve"> FORMTEXT </w:instrText>
                </w:r>
                <w:r w:rsidRPr="00FB3C28">
                  <w:rPr>
                    <w:rFonts w:ascii="Arial" w:hAnsi="Arial" w:cs="Arial"/>
                  </w:rPr>
                </w:r>
                <w:r w:rsidRPr="00FB3C28">
                  <w:rPr>
                    <w:rFonts w:ascii="Arial" w:hAnsi="Arial" w:cs="Arial"/>
                  </w:rPr>
                  <w:fldChar w:fldCharType="separate"/>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rPr>
                  <w:fldChar w:fldCharType="end"/>
                </w:r>
              </w:p>
            </w:tc>
          </w:tr>
          <w:tr w:rsidR="00C03DEA" w:rsidTr="008340EB">
            <w:tc>
              <w:tcPr>
                <w:tcW w:w="3387" w:type="dxa"/>
              </w:tcPr>
              <w:p w:rsidR="00C03DEA" w:rsidRPr="00514CDF" w:rsidRDefault="00C03DEA" w:rsidP="00C03DEA">
                <w:pPr>
                  <w:spacing w:before="120" w:after="120"/>
                  <w:rPr>
                    <w:rFonts w:ascii="Arial" w:hAnsi="Arial" w:cs="Arial"/>
                    <w:b/>
                  </w:rPr>
                </w:pPr>
                <w:r w:rsidRPr="00514CDF">
                  <w:rPr>
                    <w:rFonts w:ascii="Arial" w:hAnsi="Arial" w:cs="Arial"/>
                    <w:b/>
                  </w:rPr>
                  <w:t>Inspectors Signature:</w:t>
                </w:r>
              </w:p>
            </w:tc>
            <w:tc>
              <w:tcPr>
                <w:tcW w:w="5609" w:type="dxa"/>
              </w:tcPr>
              <w:p w:rsidR="00C03DEA" w:rsidRDefault="00C03DEA" w:rsidP="00C03DEA">
                <w:r w:rsidRPr="00FB3C28">
                  <w:rPr>
                    <w:rFonts w:ascii="Arial" w:hAnsi="Arial" w:cs="Arial"/>
                  </w:rPr>
                  <w:fldChar w:fldCharType="begin">
                    <w:ffData>
                      <w:name w:val="Text2"/>
                      <w:enabled/>
                      <w:calcOnExit w:val="0"/>
                      <w:textInput/>
                    </w:ffData>
                  </w:fldChar>
                </w:r>
                <w:r w:rsidRPr="00FB3C28">
                  <w:rPr>
                    <w:rFonts w:ascii="Arial" w:hAnsi="Arial" w:cs="Arial"/>
                  </w:rPr>
                  <w:instrText xml:space="preserve"> FORMTEXT </w:instrText>
                </w:r>
                <w:r w:rsidRPr="00FB3C28">
                  <w:rPr>
                    <w:rFonts w:ascii="Arial" w:hAnsi="Arial" w:cs="Arial"/>
                  </w:rPr>
                </w:r>
                <w:r w:rsidRPr="00FB3C28">
                  <w:rPr>
                    <w:rFonts w:ascii="Arial" w:hAnsi="Arial" w:cs="Arial"/>
                  </w:rPr>
                  <w:fldChar w:fldCharType="separate"/>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rPr>
                  <w:fldChar w:fldCharType="end"/>
                </w:r>
              </w:p>
            </w:tc>
          </w:tr>
          <w:tr w:rsidR="00C03DEA" w:rsidTr="008340EB">
            <w:tc>
              <w:tcPr>
                <w:tcW w:w="3387" w:type="dxa"/>
              </w:tcPr>
              <w:p w:rsidR="00C03DEA" w:rsidRPr="00514CDF" w:rsidRDefault="00C03DEA" w:rsidP="00C03DEA">
                <w:pPr>
                  <w:spacing w:before="120" w:after="120"/>
                  <w:rPr>
                    <w:rFonts w:ascii="Arial" w:hAnsi="Arial" w:cs="Arial"/>
                    <w:b/>
                  </w:rPr>
                </w:pPr>
                <w:r w:rsidRPr="00514CDF">
                  <w:rPr>
                    <w:rFonts w:ascii="Arial" w:hAnsi="Arial" w:cs="Arial"/>
                    <w:b/>
                  </w:rPr>
                  <w:t>Masters Name:</w:t>
                </w:r>
              </w:p>
            </w:tc>
            <w:tc>
              <w:tcPr>
                <w:tcW w:w="5609" w:type="dxa"/>
              </w:tcPr>
              <w:p w:rsidR="00C03DEA" w:rsidRDefault="00C03DEA" w:rsidP="00C03DEA">
                <w:r w:rsidRPr="00FB3C28">
                  <w:rPr>
                    <w:rFonts w:ascii="Arial" w:hAnsi="Arial" w:cs="Arial"/>
                  </w:rPr>
                  <w:fldChar w:fldCharType="begin">
                    <w:ffData>
                      <w:name w:val="Text2"/>
                      <w:enabled/>
                      <w:calcOnExit w:val="0"/>
                      <w:textInput/>
                    </w:ffData>
                  </w:fldChar>
                </w:r>
                <w:r w:rsidRPr="00FB3C28">
                  <w:rPr>
                    <w:rFonts w:ascii="Arial" w:hAnsi="Arial" w:cs="Arial"/>
                  </w:rPr>
                  <w:instrText xml:space="preserve"> FORMTEXT </w:instrText>
                </w:r>
                <w:r w:rsidRPr="00FB3C28">
                  <w:rPr>
                    <w:rFonts w:ascii="Arial" w:hAnsi="Arial" w:cs="Arial"/>
                  </w:rPr>
                </w:r>
                <w:r w:rsidRPr="00FB3C28">
                  <w:rPr>
                    <w:rFonts w:ascii="Arial" w:hAnsi="Arial" w:cs="Arial"/>
                  </w:rPr>
                  <w:fldChar w:fldCharType="separate"/>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rPr>
                  <w:fldChar w:fldCharType="end"/>
                </w:r>
              </w:p>
            </w:tc>
          </w:tr>
          <w:tr w:rsidR="00C03DEA" w:rsidTr="008340EB">
            <w:tc>
              <w:tcPr>
                <w:tcW w:w="3387" w:type="dxa"/>
              </w:tcPr>
              <w:p w:rsidR="00C03DEA" w:rsidRPr="00514CDF" w:rsidRDefault="00C03DEA" w:rsidP="00C03DEA">
                <w:pPr>
                  <w:spacing w:before="120" w:after="120"/>
                  <w:rPr>
                    <w:rFonts w:ascii="Arial" w:hAnsi="Arial" w:cs="Arial"/>
                    <w:b/>
                  </w:rPr>
                </w:pPr>
                <w:r w:rsidRPr="00514CDF">
                  <w:rPr>
                    <w:rFonts w:ascii="Arial" w:hAnsi="Arial" w:cs="Arial"/>
                    <w:b/>
                  </w:rPr>
                  <w:t>Masters Signature:</w:t>
                </w:r>
              </w:p>
            </w:tc>
            <w:tc>
              <w:tcPr>
                <w:tcW w:w="5609" w:type="dxa"/>
              </w:tcPr>
              <w:p w:rsidR="00C03DEA" w:rsidRDefault="00C03DEA" w:rsidP="00C03DEA">
                <w:r w:rsidRPr="00FB3C28">
                  <w:rPr>
                    <w:rFonts w:ascii="Arial" w:hAnsi="Arial" w:cs="Arial"/>
                  </w:rPr>
                  <w:fldChar w:fldCharType="begin">
                    <w:ffData>
                      <w:name w:val="Text2"/>
                      <w:enabled/>
                      <w:calcOnExit w:val="0"/>
                      <w:textInput/>
                    </w:ffData>
                  </w:fldChar>
                </w:r>
                <w:r w:rsidRPr="00FB3C28">
                  <w:rPr>
                    <w:rFonts w:ascii="Arial" w:hAnsi="Arial" w:cs="Arial"/>
                  </w:rPr>
                  <w:instrText xml:space="preserve"> FORMTEXT </w:instrText>
                </w:r>
                <w:r w:rsidRPr="00FB3C28">
                  <w:rPr>
                    <w:rFonts w:ascii="Arial" w:hAnsi="Arial" w:cs="Arial"/>
                  </w:rPr>
                </w:r>
                <w:r w:rsidRPr="00FB3C28">
                  <w:rPr>
                    <w:rFonts w:ascii="Arial" w:hAnsi="Arial" w:cs="Arial"/>
                  </w:rPr>
                  <w:fldChar w:fldCharType="separate"/>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rPr>
                  <w:fldChar w:fldCharType="end"/>
                </w:r>
              </w:p>
            </w:tc>
          </w:tr>
          <w:tr w:rsidR="00C03DEA" w:rsidTr="008340EB">
            <w:tc>
              <w:tcPr>
                <w:tcW w:w="3387" w:type="dxa"/>
              </w:tcPr>
              <w:p w:rsidR="00C03DEA" w:rsidRPr="00514CDF" w:rsidRDefault="00C03DEA" w:rsidP="00C03DEA">
                <w:pPr>
                  <w:spacing w:before="120" w:after="120"/>
                  <w:rPr>
                    <w:rFonts w:ascii="Arial" w:hAnsi="Arial" w:cs="Arial"/>
                    <w:b/>
                  </w:rPr>
                </w:pPr>
                <w:r w:rsidRPr="00514CDF">
                  <w:rPr>
                    <w:rFonts w:ascii="Arial" w:hAnsi="Arial" w:cs="Arial"/>
                    <w:b/>
                  </w:rPr>
                  <w:t>Date of Inspection:</w:t>
                </w:r>
              </w:p>
            </w:tc>
            <w:tc>
              <w:tcPr>
                <w:tcW w:w="5609" w:type="dxa"/>
              </w:tcPr>
              <w:p w:rsidR="00C03DEA" w:rsidRDefault="00C03DEA" w:rsidP="00C03DEA">
                <w:r w:rsidRPr="00FB3C28">
                  <w:rPr>
                    <w:rFonts w:ascii="Arial" w:hAnsi="Arial" w:cs="Arial"/>
                  </w:rPr>
                  <w:fldChar w:fldCharType="begin">
                    <w:ffData>
                      <w:name w:val="Text2"/>
                      <w:enabled/>
                      <w:calcOnExit w:val="0"/>
                      <w:textInput/>
                    </w:ffData>
                  </w:fldChar>
                </w:r>
                <w:r w:rsidRPr="00FB3C28">
                  <w:rPr>
                    <w:rFonts w:ascii="Arial" w:hAnsi="Arial" w:cs="Arial"/>
                  </w:rPr>
                  <w:instrText xml:space="preserve"> FORMTEXT </w:instrText>
                </w:r>
                <w:r w:rsidRPr="00FB3C28">
                  <w:rPr>
                    <w:rFonts w:ascii="Arial" w:hAnsi="Arial" w:cs="Arial"/>
                  </w:rPr>
                </w:r>
                <w:r w:rsidRPr="00FB3C28">
                  <w:rPr>
                    <w:rFonts w:ascii="Arial" w:hAnsi="Arial" w:cs="Arial"/>
                  </w:rPr>
                  <w:fldChar w:fldCharType="separate"/>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rPr>
                  <w:fldChar w:fldCharType="end"/>
                </w:r>
              </w:p>
            </w:tc>
          </w:tr>
          <w:tr w:rsidR="00C03DEA" w:rsidTr="008340EB">
            <w:tc>
              <w:tcPr>
                <w:tcW w:w="3387" w:type="dxa"/>
              </w:tcPr>
              <w:p w:rsidR="00C03DEA" w:rsidRPr="00514CDF" w:rsidRDefault="00C03DEA" w:rsidP="00C03DEA">
                <w:pPr>
                  <w:spacing w:before="120" w:after="120"/>
                  <w:rPr>
                    <w:rFonts w:ascii="Arial" w:hAnsi="Arial" w:cs="Arial"/>
                    <w:b/>
                  </w:rPr>
                </w:pPr>
                <w:r w:rsidRPr="00514CDF">
                  <w:rPr>
                    <w:rFonts w:ascii="Arial" w:hAnsi="Arial" w:cs="Arial"/>
                    <w:b/>
                  </w:rPr>
                  <w:t>Place of Inspection:</w:t>
                </w:r>
              </w:p>
            </w:tc>
            <w:tc>
              <w:tcPr>
                <w:tcW w:w="5609" w:type="dxa"/>
              </w:tcPr>
              <w:p w:rsidR="00C03DEA" w:rsidRDefault="00C03DEA" w:rsidP="00C03DEA">
                <w:r w:rsidRPr="00FB3C28">
                  <w:rPr>
                    <w:rFonts w:ascii="Arial" w:hAnsi="Arial" w:cs="Arial"/>
                  </w:rPr>
                  <w:fldChar w:fldCharType="begin">
                    <w:ffData>
                      <w:name w:val="Text2"/>
                      <w:enabled/>
                      <w:calcOnExit w:val="0"/>
                      <w:textInput/>
                    </w:ffData>
                  </w:fldChar>
                </w:r>
                <w:r w:rsidRPr="00FB3C28">
                  <w:rPr>
                    <w:rFonts w:ascii="Arial" w:hAnsi="Arial" w:cs="Arial"/>
                  </w:rPr>
                  <w:instrText xml:space="preserve"> FORMTEXT </w:instrText>
                </w:r>
                <w:r w:rsidRPr="00FB3C28">
                  <w:rPr>
                    <w:rFonts w:ascii="Arial" w:hAnsi="Arial" w:cs="Arial"/>
                  </w:rPr>
                </w:r>
                <w:r w:rsidRPr="00FB3C28">
                  <w:rPr>
                    <w:rFonts w:ascii="Arial" w:hAnsi="Arial" w:cs="Arial"/>
                  </w:rPr>
                  <w:fldChar w:fldCharType="separate"/>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rPr>
                  <w:fldChar w:fldCharType="end"/>
                </w:r>
              </w:p>
            </w:tc>
          </w:tr>
          <w:tr w:rsidR="00C03DEA" w:rsidTr="008340EB">
            <w:tc>
              <w:tcPr>
                <w:tcW w:w="3387" w:type="dxa"/>
              </w:tcPr>
              <w:p w:rsidR="00C03DEA" w:rsidRPr="00514CDF" w:rsidRDefault="00C03DEA" w:rsidP="00C03DEA">
                <w:pPr>
                  <w:spacing w:before="120" w:after="120"/>
                  <w:rPr>
                    <w:rFonts w:ascii="Arial" w:hAnsi="Arial" w:cs="Arial"/>
                    <w:b/>
                  </w:rPr>
                </w:pPr>
                <w:r w:rsidRPr="00514CDF">
                  <w:rPr>
                    <w:rFonts w:ascii="Arial" w:hAnsi="Arial" w:cs="Arial"/>
                    <w:b/>
                  </w:rPr>
                  <w:t>Vessel Telephone No:</w:t>
                </w:r>
              </w:p>
            </w:tc>
            <w:tc>
              <w:tcPr>
                <w:tcW w:w="5609" w:type="dxa"/>
              </w:tcPr>
              <w:p w:rsidR="00C03DEA" w:rsidRDefault="00C03DEA" w:rsidP="00C03DEA">
                <w:r w:rsidRPr="00FB3C28">
                  <w:rPr>
                    <w:rFonts w:ascii="Arial" w:hAnsi="Arial" w:cs="Arial"/>
                  </w:rPr>
                  <w:fldChar w:fldCharType="begin">
                    <w:ffData>
                      <w:name w:val="Text2"/>
                      <w:enabled/>
                      <w:calcOnExit w:val="0"/>
                      <w:textInput/>
                    </w:ffData>
                  </w:fldChar>
                </w:r>
                <w:r w:rsidRPr="00FB3C28">
                  <w:rPr>
                    <w:rFonts w:ascii="Arial" w:hAnsi="Arial" w:cs="Arial"/>
                  </w:rPr>
                  <w:instrText xml:space="preserve"> FORMTEXT </w:instrText>
                </w:r>
                <w:r w:rsidRPr="00FB3C28">
                  <w:rPr>
                    <w:rFonts w:ascii="Arial" w:hAnsi="Arial" w:cs="Arial"/>
                  </w:rPr>
                </w:r>
                <w:r w:rsidRPr="00FB3C28">
                  <w:rPr>
                    <w:rFonts w:ascii="Arial" w:hAnsi="Arial" w:cs="Arial"/>
                  </w:rPr>
                  <w:fldChar w:fldCharType="separate"/>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rPr>
                  <w:fldChar w:fldCharType="end"/>
                </w:r>
              </w:p>
            </w:tc>
          </w:tr>
          <w:tr w:rsidR="00C03DEA" w:rsidTr="00642667">
            <w:tc>
              <w:tcPr>
                <w:tcW w:w="3387" w:type="dxa"/>
                <w:tcBorders>
                  <w:bottom w:val="double" w:sz="4" w:space="0" w:color="auto"/>
                </w:tcBorders>
              </w:tcPr>
              <w:p w:rsidR="00C03DEA" w:rsidRPr="00514CDF" w:rsidRDefault="00C03DEA" w:rsidP="00C03DEA">
                <w:pPr>
                  <w:spacing w:before="120" w:after="120"/>
                  <w:rPr>
                    <w:rFonts w:ascii="Arial" w:hAnsi="Arial" w:cs="Arial"/>
                    <w:b/>
                  </w:rPr>
                </w:pPr>
                <w:r w:rsidRPr="00514CDF">
                  <w:rPr>
                    <w:rFonts w:ascii="Arial" w:hAnsi="Arial" w:cs="Arial"/>
                    <w:b/>
                  </w:rPr>
                  <w:t>Vessel E-mail Address:</w:t>
                </w:r>
              </w:p>
            </w:tc>
            <w:tc>
              <w:tcPr>
                <w:tcW w:w="5609" w:type="dxa"/>
                <w:tcBorders>
                  <w:bottom w:val="double" w:sz="4" w:space="0" w:color="auto"/>
                </w:tcBorders>
              </w:tcPr>
              <w:p w:rsidR="00C03DEA" w:rsidRDefault="00C03DEA" w:rsidP="00C03DEA">
                <w:r w:rsidRPr="00FB3C28">
                  <w:rPr>
                    <w:rFonts w:ascii="Arial" w:hAnsi="Arial" w:cs="Arial"/>
                  </w:rPr>
                  <w:fldChar w:fldCharType="begin">
                    <w:ffData>
                      <w:name w:val="Text2"/>
                      <w:enabled/>
                      <w:calcOnExit w:val="0"/>
                      <w:textInput/>
                    </w:ffData>
                  </w:fldChar>
                </w:r>
                <w:r w:rsidRPr="00FB3C28">
                  <w:rPr>
                    <w:rFonts w:ascii="Arial" w:hAnsi="Arial" w:cs="Arial"/>
                  </w:rPr>
                  <w:instrText xml:space="preserve"> FORMTEXT </w:instrText>
                </w:r>
                <w:r w:rsidRPr="00FB3C28">
                  <w:rPr>
                    <w:rFonts w:ascii="Arial" w:hAnsi="Arial" w:cs="Arial"/>
                  </w:rPr>
                </w:r>
                <w:r w:rsidRPr="00FB3C28">
                  <w:rPr>
                    <w:rFonts w:ascii="Arial" w:hAnsi="Arial" w:cs="Arial"/>
                  </w:rPr>
                  <w:fldChar w:fldCharType="separate"/>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noProof/>
                  </w:rPr>
                  <w:t> </w:t>
                </w:r>
                <w:r w:rsidRPr="00FB3C28">
                  <w:rPr>
                    <w:rFonts w:ascii="Arial" w:hAnsi="Arial" w:cs="Arial"/>
                  </w:rPr>
                  <w:fldChar w:fldCharType="end"/>
                </w:r>
              </w:p>
            </w:tc>
          </w:tr>
        </w:tbl>
        <w:p w:rsidR="00CA04EF" w:rsidRDefault="000C32A0">
          <w:pPr>
            <w:rPr>
              <w:rFonts w:cs="Arial"/>
            </w:rPr>
          </w:pPr>
          <w:r w:rsidRPr="000C32A0">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0E80DDC4" wp14:editId="00C85F34">
                    <wp:simplePos x="0" y="0"/>
                    <wp:positionH relativeFrom="margin">
                      <wp:align>right</wp:align>
                    </wp:positionH>
                    <wp:positionV relativeFrom="page">
                      <wp:posOffset>8678545</wp:posOffset>
                    </wp:positionV>
                    <wp:extent cx="5753100" cy="652780"/>
                    <wp:effectExtent l="0" t="0" r="13335" b="19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txbx>
                            <w:txbxContent>
                              <w:p w:rsidR="009F38E0" w:rsidRPr="000C32A0" w:rsidRDefault="00B1325E" w:rsidP="000C32A0">
                                <w:pPr>
                                  <w:pStyle w:val="NoSpacing"/>
                                  <w:jc w:val="right"/>
                                  <w:rPr>
                                    <w:rFonts w:ascii="Arial" w:hAnsi="Arial" w:cs="Arial"/>
                                    <w:caps/>
                                    <w:color w:val="262626" w:themeColor="text1" w:themeTint="D9"/>
                                    <w:sz w:val="25"/>
                                    <w:szCs w:val="25"/>
                                  </w:rPr>
                                </w:pPr>
                                <w:sdt>
                                  <w:sdtPr>
                                    <w:rPr>
                                      <w:rFonts w:ascii="Arial" w:hAnsi="Arial" w:cs="Arial"/>
                                      <w:caps/>
                                      <w:color w:val="262626" w:themeColor="text1" w:themeTint="D9"/>
                                      <w:sz w:val="25"/>
                                      <w:szCs w:val="25"/>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r w:rsidR="009F38E0" w:rsidRPr="000C32A0">
                                      <w:rPr>
                                        <w:rFonts w:ascii="Arial" w:hAnsi="Arial" w:cs="Arial"/>
                                        <w:caps/>
                                        <w:color w:val="262626" w:themeColor="text1" w:themeTint="D9"/>
                                        <w:sz w:val="25"/>
                                        <w:szCs w:val="25"/>
                                        <w:lang w:val="en-GB"/>
                                      </w:rPr>
                                      <w:t>Document custodian</w:t>
                                    </w:r>
                                  </w:sdtContent>
                                </w:sdt>
                              </w:p>
                              <w:p w:rsidR="009F38E0" w:rsidRPr="000C32A0" w:rsidRDefault="00B1325E" w:rsidP="000C32A0">
                                <w:pPr>
                                  <w:pStyle w:val="NoSpacing"/>
                                  <w:jc w:val="right"/>
                                  <w:rPr>
                                    <w:rFonts w:ascii="Arial" w:hAnsi="Arial" w:cs="Arial"/>
                                    <w:caps/>
                                    <w:color w:val="262626" w:themeColor="text1" w:themeTint="D9"/>
                                    <w:sz w:val="16"/>
                                    <w:szCs w:val="15"/>
                                  </w:rPr>
                                </w:pPr>
                                <w:sdt>
                                  <w:sdtPr>
                                    <w:rPr>
                                      <w:rFonts w:ascii="Arial" w:hAnsi="Arial" w:cs="Arial"/>
                                      <w:caps/>
                                      <w:color w:val="262626" w:themeColor="text1" w:themeTint="D9"/>
                                      <w:sz w:val="16"/>
                                      <w:szCs w:val="15"/>
                                    </w:rPr>
                                    <w:alias w:val="Company"/>
                                    <w:tag w:val=""/>
                                    <w:id w:val="-661235724"/>
                                    <w:dataBinding w:prefixMappings="xmlns:ns0='http://schemas.openxmlformats.org/officeDocument/2006/extended-properties' " w:xpath="/ns0:Properties[1]/ns0:Company[1]" w:storeItemID="{6668398D-A668-4E3E-A5EB-62B293D839F1}"/>
                                    <w:text/>
                                  </w:sdtPr>
                                  <w:sdtEndPr/>
                                  <w:sdtContent>
                                    <w:r w:rsidR="009F38E0" w:rsidRPr="000C32A0">
                                      <w:rPr>
                                        <w:rFonts w:ascii="Arial" w:hAnsi="Arial" w:cs="Arial"/>
                                        <w:caps/>
                                        <w:color w:val="262626" w:themeColor="text1" w:themeTint="D9"/>
                                        <w:sz w:val="16"/>
                                        <w:szCs w:val="15"/>
                                        <w:lang w:val="en-GB"/>
                                      </w:rPr>
                                      <w:t>Marine Safety Forum: Secretary</w:t>
                                    </w:r>
                                  </w:sdtContent>
                                </w:sdt>
                                <w:r w:rsidR="009F38E0" w:rsidRPr="000C32A0">
                                  <w:rPr>
                                    <w:rFonts w:ascii="Arial" w:hAnsi="Arial" w:cs="Arial"/>
                                    <w:caps/>
                                    <w:color w:val="262626" w:themeColor="text1" w:themeTint="D9"/>
                                    <w:sz w:val="16"/>
                                    <w:szCs w:val="15"/>
                                  </w:rPr>
                                  <w:t xml:space="preserve"> </w:t>
                                </w:r>
                              </w:p>
                              <w:p w:rsidR="009F38E0" w:rsidRPr="000C32A0" w:rsidRDefault="00B1325E" w:rsidP="000C32A0">
                                <w:pPr>
                                  <w:pStyle w:val="NoSpacing"/>
                                  <w:jc w:val="right"/>
                                  <w:rPr>
                                    <w:rFonts w:ascii="Arial" w:hAnsi="Arial" w:cs="Arial"/>
                                    <w:caps/>
                                    <w:color w:val="262626" w:themeColor="text1" w:themeTint="D9"/>
                                    <w:szCs w:val="20"/>
                                  </w:rPr>
                                </w:pPr>
                                <w:sdt>
                                  <w:sdtPr>
                                    <w:rPr>
                                      <w:rFonts w:ascii="Arial" w:hAnsi="Arial" w:cs="Arial"/>
                                      <w:color w:val="262626" w:themeColor="text1" w:themeTint="D9"/>
                                      <w:sz w:val="16"/>
                                      <w:szCs w:val="20"/>
                                    </w:rPr>
                                    <w:alias w:val="Address"/>
                                    <w:tag w:val=""/>
                                    <w:id w:val="171227497"/>
                                    <w:placeholder>
                                      <w:docPart w:val="CC427F2E76D64331A75D47A1560D75A1"/>
                                    </w:placeholder>
                                    <w:showingPlcHdr/>
                                    <w:dataBinding w:prefixMappings="xmlns:ns0='http://schemas.microsoft.com/office/2006/coverPageProps' " w:xpath="/ns0:CoverPageProperties[1]/ns0:CompanyAddress[1]" w:storeItemID="{55AF091B-3C7A-41E3-B477-F2FDAA23CFDA}"/>
                                    <w:text/>
                                  </w:sdtPr>
                                  <w:sdtEndPr/>
                                  <w:sdtContent>
                                    <w:r w:rsidR="009F38E0" w:rsidRPr="000C32A0">
                                      <w:rPr>
                                        <w:rFonts w:ascii="Arial" w:hAnsi="Arial" w:cs="Arial"/>
                                        <w:color w:val="262626" w:themeColor="text1" w:themeTint="D9"/>
                                        <w:sz w:val="16"/>
                                        <w:szCs w:val="20"/>
                                      </w:rPr>
                                      <w:t xml:space="preserve">     </w:t>
                                    </w:r>
                                  </w:sdtContent>
                                </w:sdt>
                                <w:r w:rsidR="009F38E0" w:rsidRPr="000C32A0">
                                  <w:rPr>
                                    <w:rFonts w:ascii="Arial" w:hAnsi="Arial" w:cs="Arial"/>
                                    <w:color w:val="262626" w:themeColor="text1" w:themeTint="D9"/>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0E80DDC4" id="_x0000_t202" coordsize="21600,21600" o:spt="202" path="m,l,21600r21600,l21600,xe">
                    <v:stroke joinstyle="miter"/>
                    <v:path gradientshapeok="t" o:connecttype="rect"/>
                  </v:shapetype>
                  <v:shape id="Text Box 112" o:spid="_x0000_s1026" type="#_x0000_t202" style="position:absolute;margin-left:401.8pt;margin-top:683.35pt;width:453pt;height:51.4pt;z-index:251665408;visibility:visible;mso-wrap-style:square;mso-width-percent:734;mso-height-percent:80;mso-wrap-distance-left:9pt;mso-wrap-distance-top:0;mso-wrap-distance-right:9pt;mso-wrap-distance-bottom:0;mso-position-horizontal:right;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" filled="f" stroked="f" strokeweight=".5pt">
                    <v:textbox inset="0,0,0,0">
                      <w:txbxContent>
                        <w:p w:rsidR="009F38E0" w:rsidRPr="000C32A0" w:rsidRDefault="00CD2B7E" w:rsidP="000C32A0">
                          <w:pPr>
                            <w:pStyle w:val="NoSpacing"/>
                            <w:jc w:val="right"/>
                            <w:rPr>
                              <w:rFonts w:ascii="Arial" w:hAnsi="Arial" w:cs="Arial"/>
                              <w:caps/>
                              <w:color w:val="262626" w:themeColor="text1" w:themeTint="D9"/>
                              <w:sz w:val="25"/>
                              <w:szCs w:val="25"/>
                            </w:rPr>
                          </w:pPr>
                          <w:sdt>
                            <w:sdtPr>
                              <w:rPr>
                                <w:rFonts w:ascii="Arial" w:hAnsi="Arial" w:cs="Arial"/>
                                <w:caps/>
                                <w:color w:val="262626" w:themeColor="text1" w:themeTint="D9"/>
                                <w:sz w:val="25"/>
                                <w:szCs w:val="25"/>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r w:rsidR="009F38E0" w:rsidRPr="000C32A0">
                                <w:rPr>
                                  <w:rFonts w:ascii="Arial" w:hAnsi="Arial" w:cs="Arial"/>
                                  <w:caps/>
                                  <w:color w:val="262626" w:themeColor="text1" w:themeTint="D9"/>
                                  <w:sz w:val="25"/>
                                  <w:szCs w:val="25"/>
                                  <w:lang w:val="en-GB"/>
                                </w:rPr>
                                <w:t>Document custodian</w:t>
                              </w:r>
                            </w:sdtContent>
                          </w:sdt>
                        </w:p>
                        <w:p w:rsidR="009F38E0" w:rsidRPr="000C32A0" w:rsidRDefault="00CD2B7E" w:rsidP="000C32A0">
                          <w:pPr>
                            <w:pStyle w:val="NoSpacing"/>
                            <w:jc w:val="right"/>
                            <w:rPr>
                              <w:rFonts w:ascii="Arial" w:hAnsi="Arial" w:cs="Arial"/>
                              <w:caps/>
                              <w:color w:val="262626" w:themeColor="text1" w:themeTint="D9"/>
                              <w:sz w:val="16"/>
                              <w:szCs w:val="15"/>
                            </w:rPr>
                          </w:pPr>
                          <w:sdt>
                            <w:sdtPr>
                              <w:rPr>
                                <w:rFonts w:ascii="Arial" w:hAnsi="Arial" w:cs="Arial"/>
                                <w:caps/>
                                <w:color w:val="262626" w:themeColor="text1" w:themeTint="D9"/>
                                <w:sz w:val="16"/>
                                <w:szCs w:val="15"/>
                              </w:rPr>
                              <w:alias w:val="Company"/>
                              <w:tag w:val=""/>
                              <w:id w:val="-661235724"/>
                              <w:dataBinding w:prefixMappings="xmlns:ns0='http://schemas.openxmlformats.org/officeDocument/2006/extended-properties' " w:xpath="/ns0:Properties[1]/ns0:Company[1]" w:storeItemID="{6668398D-A668-4E3E-A5EB-62B293D839F1}"/>
                              <w:text/>
                            </w:sdtPr>
                            <w:sdtEndPr/>
                            <w:sdtContent>
                              <w:r w:rsidR="009F38E0" w:rsidRPr="000C32A0">
                                <w:rPr>
                                  <w:rFonts w:ascii="Arial" w:hAnsi="Arial" w:cs="Arial"/>
                                  <w:caps/>
                                  <w:color w:val="262626" w:themeColor="text1" w:themeTint="D9"/>
                                  <w:sz w:val="16"/>
                                  <w:szCs w:val="15"/>
                                  <w:lang w:val="en-GB"/>
                                </w:rPr>
                                <w:t>Marine Safety Forum: Secretary</w:t>
                              </w:r>
                            </w:sdtContent>
                          </w:sdt>
                          <w:r w:rsidR="009F38E0" w:rsidRPr="000C32A0">
                            <w:rPr>
                              <w:rFonts w:ascii="Arial" w:hAnsi="Arial" w:cs="Arial"/>
                              <w:caps/>
                              <w:color w:val="262626" w:themeColor="text1" w:themeTint="D9"/>
                              <w:sz w:val="16"/>
                              <w:szCs w:val="15"/>
                            </w:rPr>
                            <w:t xml:space="preserve"> </w:t>
                          </w:r>
                        </w:p>
                        <w:p w:rsidR="009F38E0" w:rsidRPr="000C32A0" w:rsidRDefault="00CD2B7E" w:rsidP="000C32A0">
                          <w:pPr>
                            <w:pStyle w:val="NoSpacing"/>
                            <w:jc w:val="right"/>
                            <w:rPr>
                              <w:rFonts w:ascii="Arial" w:hAnsi="Arial" w:cs="Arial"/>
                              <w:caps/>
                              <w:color w:val="262626" w:themeColor="text1" w:themeTint="D9"/>
                              <w:szCs w:val="20"/>
                            </w:rPr>
                          </w:pPr>
                          <w:sdt>
                            <w:sdtPr>
                              <w:rPr>
                                <w:rFonts w:ascii="Arial" w:hAnsi="Arial" w:cs="Arial"/>
                                <w:color w:val="262626" w:themeColor="text1" w:themeTint="D9"/>
                                <w:sz w:val="16"/>
                                <w:szCs w:val="20"/>
                              </w:rPr>
                              <w:alias w:val="Address"/>
                              <w:tag w:val=""/>
                              <w:id w:val="171227497"/>
                              <w:placeholder>
                                <w:docPart w:val="CC427F2E76D64331A75D47A1560D75A1"/>
                              </w:placeholder>
                              <w:showingPlcHdr/>
                              <w:dataBinding w:prefixMappings="xmlns:ns0='http://schemas.microsoft.com/office/2006/coverPageProps' " w:xpath="/ns0:CoverPageProperties[1]/ns0:CompanyAddress[1]" w:storeItemID="{55AF091B-3C7A-41E3-B477-F2FDAA23CFDA}"/>
                              <w:text/>
                            </w:sdtPr>
                            <w:sdtEndPr/>
                            <w:sdtContent>
                              <w:r w:rsidR="009F38E0" w:rsidRPr="000C32A0">
                                <w:rPr>
                                  <w:rFonts w:ascii="Arial" w:hAnsi="Arial" w:cs="Arial"/>
                                  <w:color w:val="262626" w:themeColor="text1" w:themeTint="D9"/>
                                  <w:sz w:val="16"/>
                                  <w:szCs w:val="20"/>
                                </w:rPr>
                                <w:t xml:space="preserve">     </w:t>
                              </w:r>
                            </w:sdtContent>
                          </w:sdt>
                          <w:r w:rsidR="009F38E0" w:rsidRPr="000C32A0">
                            <w:rPr>
                              <w:rFonts w:ascii="Arial" w:hAnsi="Arial" w:cs="Arial"/>
                              <w:color w:val="262626" w:themeColor="text1" w:themeTint="D9"/>
                              <w:szCs w:val="20"/>
                            </w:rPr>
                            <w:t xml:space="preserve"> </w:t>
                          </w:r>
                        </w:p>
                      </w:txbxContent>
                    </v:textbox>
                    <w10:wrap type="square" anchorx="margin" anchory="page"/>
                  </v:shape>
                </w:pict>
              </mc:Fallback>
            </mc:AlternateContent>
          </w:r>
          <w:r w:rsidR="00CA04EF">
            <w:rPr>
              <w:noProof/>
              <w:lang w:eastAsia="en-GB"/>
            </w:rPr>
            <mc:AlternateContent>
              <mc:Choice Requires="wps">
                <w:drawing>
                  <wp:anchor distT="0" distB="0" distL="114300" distR="114300" simplePos="0" relativeHeight="251660288" behindDoc="0" locked="0" layoutInCell="1" allowOverlap="1" wp14:anchorId="21F90DCE" wp14:editId="6A936F5A">
                    <wp:simplePos x="0" y="0"/>
                    <wp:positionH relativeFrom="margin">
                      <wp:align>right</wp:align>
                    </wp:positionH>
                    <wp:positionV relativeFrom="page">
                      <wp:posOffset>1396892</wp:posOffset>
                    </wp:positionV>
                    <wp:extent cx="5753100" cy="1174115"/>
                    <wp:effectExtent l="0" t="0" r="13335" b="698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174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8E0" w:rsidRPr="00CA04EF" w:rsidRDefault="00B1325E" w:rsidP="00CA04EF">
                                <w:pPr>
                                  <w:pStyle w:val="NoSpacing"/>
                                  <w:jc w:val="center"/>
                                  <w:rPr>
                                    <w:rFonts w:ascii="Arial" w:hAnsi="Arial" w:cs="Arial"/>
                                    <w:b/>
                                    <w:caps/>
                                    <w:color w:val="000000" w:themeColor="text1"/>
                                    <w:sz w:val="52"/>
                                    <w:szCs w:val="52"/>
                                  </w:rPr>
                                </w:pPr>
                                <w:sdt>
                                  <w:sdtPr>
                                    <w:rPr>
                                      <w:rFonts w:ascii="Arial" w:hAnsi="Arial" w:cs="Arial"/>
                                      <w:b/>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F38E0">
                                      <w:rPr>
                                        <w:rFonts w:ascii="Arial" w:hAnsi="Arial" w:cs="Arial"/>
                                        <w:b/>
                                        <w:caps/>
                                        <w:color w:val="000000" w:themeColor="text1"/>
                                        <w:sz w:val="52"/>
                                        <w:szCs w:val="52"/>
                                      </w:rPr>
                                      <w:t>ERRV</w:t>
                                    </w:r>
                                  </w:sdtContent>
                                </w:sdt>
                              </w:p>
                              <w:sdt>
                                <w:sdtPr>
                                  <w:rPr>
                                    <w:rFonts w:ascii="Arial" w:hAnsi="Arial" w:cs="Arial"/>
                                    <w:b/>
                                    <w:smallCaps/>
                                    <w:color w:val="000000" w:themeColor="text1"/>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9F38E0" w:rsidRPr="00CA04EF" w:rsidRDefault="009F38E0" w:rsidP="00CA04EF">
                                    <w:pPr>
                                      <w:pStyle w:val="NoSpacing"/>
                                      <w:jc w:val="center"/>
                                      <w:rPr>
                                        <w:b/>
                                        <w:smallCaps/>
                                        <w:color w:val="000000" w:themeColor="text1"/>
                                        <w:sz w:val="48"/>
                                        <w:szCs w:val="36"/>
                                      </w:rPr>
                                    </w:pPr>
                                    <w:r w:rsidRPr="00610DD8">
                                      <w:rPr>
                                        <w:rFonts w:ascii="Arial" w:hAnsi="Arial" w:cs="Arial"/>
                                        <w:b/>
                                        <w:smallCaps/>
                                        <w:color w:val="000000" w:themeColor="text1"/>
                                        <w:sz w:val="48"/>
                                        <w:szCs w:val="36"/>
                                      </w:rPr>
                                      <w:t>PRE-HIRE INSPECTION TEMPLATE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1F90DCE" id="Text Box 113" o:spid="_x0000_s1027" type="#_x0000_t202" style="position:absolute;margin-left:401.8pt;margin-top:110pt;width:453pt;height:92.45pt;z-index:251660288;visibility:visible;mso-wrap-style:square;mso-width-percent:734;mso-height-percent:0;mso-wrap-distance-left:9pt;mso-wrap-distance-top:0;mso-wrap-distance-right:9pt;mso-wrap-distance-bottom:0;mso-position-horizontal:right;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" filled="f" stroked="f" strokeweight=".5pt">
                    <v:textbox inset="0,0,0,0">
                      <w:txbxContent>
                        <w:p w:rsidR="009F38E0" w:rsidRPr="00CA04EF" w:rsidRDefault="00CD2B7E" w:rsidP="00CA04EF">
                          <w:pPr>
                            <w:pStyle w:val="NoSpacing"/>
                            <w:jc w:val="center"/>
                            <w:rPr>
                              <w:rFonts w:ascii="Arial" w:hAnsi="Arial" w:cs="Arial"/>
                              <w:b/>
                              <w:caps/>
                              <w:color w:val="000000" w:themeColor="text1"/>
                              <w:sz w:val="52"/>
                              <w:szCs w:val="52"/>
                            </w:rPr>
                          </w:pPr>
                          <w:sdt>
                            <w:sdtPr>
                              <w:rPr>
                                <w:rFonts w:ascii="Arial" w:hAnsi="Arial" w:cs="Arial"/>
                                <w:b/>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F38E0">
                                <w:rPr>
                                  <w:rFonts w:ascii="Arial" w:hAnsi="Arial" w:cs="Arial"/>
                                  <w:b/>
                                  <w:caps/>
                                  <w:color w:val="000000" w:themeColor="text1"/>
                                  <w:sz w:val="52"/>
                                  <w:szCs w:val="52"/>
                                </w:rPr>
                                <w:t>ERRV</w:t>
                              </w:r>
                            </w:sdtContent>
                          </w:sdt>
                        </w:p>
                        <w:sdt>
                          <w:sdtPr>
                            <w:rPr>
                              <w:rFonts w:ascii="Arial" w:hAnsi="Arial" w:cs="Arial"/>
                              <w:b/>
                              <w:smallCaps/>
                              <w:color w:val="000000" w:themeColor="text1"/>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9F38E0" w:rsidRPr="00CA04EF" w:rsidRDefault="009F38E0" w:rsidP="00CA04EF">
                              <w:pPr>
                                <w:pStyle w:val="NoSpacing"/>
                                <w:jc w:val="center"/>
                                <w:rPr>
                                  <w:b/>
                                  <w:smallCaps/>
                                  <w:color w:val="000000" w:themeColor="text1"/>
                                  <w:sz w:val="48"/>
                                  <w:szCs w:val="36"/>
                                </w:rPr>
                              </w:pPr>
                              <w:r w:rsidRPr="00610DD8">
                                <w:rPr>
                                  <w:rFonts w:ascii="Arial" w:hAnsi="Arial" w:cs="Arial"/>
                                  <w:b/>
                                  <w:smallCaps/>
                                  <w:color w:val="000000" w:themeColor="text1"/>
                                  <w:sz w:val="48"/>
                                  <w:szCs w:val="36"/>
                                </w:rPr>
                                <w:t>PRE-HIRE INSPECTION TEMPLATE</w:t>
                              </w:r>
                            </w:p>
                          </w:sdtContent>
                        </w:sdt>
                      </w:txbxContent>
                    </v:textbox>
                    <w10:wrap type="square" anchorx="margin" anchory="page"/>
                  </v:shape>
                </w:pict>
              </mc:Fallback>
            </mc:AlternateContent>
          </w:r>
          <w:r w:rsidR="008D0B67">
            <w:rPr>
              <w:rFonts w:cs="Arial"/>
            </w:rPr>
            <w:br w:type="page"/>
          </w:r>
        </w:p>
        <w:p w:rsidR="00CA04EF" w:rsidRDefault="00CA04EF">
          <w:pPr>
            <w:rPr>
              <w:rFonts w:cs="Arial"/>
            </w:rPr>
          </w:pPr>
        </w:p>
        <w:p w:rsidR="008D0B67" w:rsidRDefault="00B1325E">
          <w:pPr>
            <w:rPr>
              <w:rFonts w:ascii="Arial" w:hAnsi="Arial" w:cs="Arial"/>
            </w:rPr>
          </w:pPr>
        </w:p>
      </w:sdtContent>
    </w:sdt>
    <w:sdt>
      <w:sdtPr>
        <w:rPr>
          <w:rFonts w:asciiTheme="minorHAnsi" w:eastAsiaTheme="minorHAnsi" w:hAnsiTheme="minorHAnsi" w:cstheme="minorBidi"/>
          <w:b w:val="0"/>
          <w:color w:val="auto"/>
          <w:szCs w:val="22"/>
          <w:lang w:val="en-GB"/>
        </w:rPr>
        <w:id w:val="1743366386"/>
        <w:docPartObj>
          <w:docPartGallery w:val="Table of Contents"/>
          <w:docPartUnique/>
        </w:docPartObj>
      </w:sdtPr>
      <w:sdtEndPr>
        <w:rPr>
          <w:bCs/>
          <w:noProof/>
        </w:rPr>
      </w:sdtEndPr>
      <w:sdtContent>
        <w:p w:rsidR="00A7470B" w:rsidRDefault="00A7470B">
          <w:pPr>
            <w:pStyle w:val="TOCHeading"/>
          </w:pPr>
          <w:r>
            <w:t>Contents</w:t>
          </w:r>
        </w:p>
        <w:p w:rsidR="0001240F" w:rsidRDefault="00DB0598">
          <w:pPr>
            <w:pStyle w:val="TOC1"/>
            <w:rPr>
              <w:rFonts w:eastAsiaTheme="minorEastAsia"/>
              <w:noProof/>
              <w:lang w:eastAsia="en-GB"/>
            </w:rPr>
          </w:pPr>
          <w:r>
            <w:fldChar w:fldCharType="begin"/>
          </w:r>
          <w:r>
            <w:instrText xml:space="preserve"> TOC \o "1-1" \h \z \u </w:instrText>
          </w:r>
          <w:r>
            <w:fldChar w:fldCharType="separate"/>
          </w:r>
          <w:hyperlink w:anchor="_Toc457460939" w:history="1">
            <w:r w:rsidR="0001240F" w:rsidRPr="002073DA">
              <w:rPr>
                <w:rStyle w:val="Hyperlink"/>
                <w:noProof/>
              </w:rPr>
              <w:t>Purpose</w:t>
            </w:r>
            <w:r w:rsidR="0001240F">
              <w:rPr>
                <w:noProof/>
                <w:webHidden/>
              </w:rPr>
              <w:tab/>
            </w:r>
            <w:r w:rsidR="0001240F">
              <w:rPr>
                <w:noProof/>
                <w:webHidden/>
              </w:rPr>
              <w:fldChar w:fldCharType="begin"/>
            </w:r>
            <w:r w:rsidR="0001240F">
              <w:rPr>
                <w:noProof/>
                <w:webHidden/>
              </w:rPr>
              <w:instrText xml:space="preserve"> PAGEREF _Toc457460939 \h </w:instrText>
            </w:r>
            <w:r w:rsidR="0001240F">
              <w:rPr>
                <w:noProof/>
                <w:webHidden/>
              </w:rPr>
            </w:r>
            <w:r w:rsidR="0001240F">
              <w:rPr>
                <w:noProof/>
                <w:webHidden/>
              </w:rPr>
              <w:fldChar w:fldCharType="separate"/>
            </w:r>
            <w:r w:rsidR="0001240F">
              <w:rPr>
                <w:noProof/>
                <w:webHidden/>
              </w:rPr>
              <w:t>2</w:t>
            </w:r>
            <w:r w:rsidR="0001240F">
              <w:rPr>
                <w:noProof/>
                <w:webHidden/>
              </w:rPr>
              <w:fldChar w:fldCharType="end"/>
            </w:r>
          </w:hyperlink>
        </w:p>
        <w:p w:rsidR="0001240F" w:rsidRDefault="00B1325E">
          <w:pPr>
            <w:pStyle w:val="TOC1"/>
            <w:rPr>
              <w:rFonts w:eastAsiaTheme="minorEastAsia"/>
              <w:noProof/>
              <w:lang w:eastAsia="en-GB"/>
            </w:rPr>
          </w:pPr>
          <w:hyperlink w:anchor="_Toc457460940" w:history="1">
            <w:r w:rsidR="0001240F" w:rsidRPr="002073DA">
              <w:rPr>
                <w:rStyle w:val="Hyperlink"/>
                <w:noProof/>
              </w:rPr>
              <w:t>Document Control &amp; Ownership</w:t>
            </w:r>
            <w:r w:rsidR="0001240F">
              <w:rPr>
                <w:noProof/>
                <w:webHidden/>
              </w:rPr>
              <w:tab/>
            </w:r>
            <w:r w:rsidR="0001240F">
              <w:rPr>
                <w:noProof/>
                <w:webHidden/>
              </w:rPr>
              <w:fldChar w:fldCharType="begin"/>
            </w:r>
            <w:r w:rsidR="0001240F">
              <w:rPr>
                <w:noProof/>
                <w:webHidden/>
              </w:rPr>
              <w:instrText xml:space="preserve"> PAGEREF _Toc457460940 \h </w:instrText>
            </w:r>
            <w:r w:rsidR="0001240F">
              <w:rPr>
                <w:noProof/>
                <w:webHidden/>
              </w:rPr>
            </w:r>
            <w:r w:rsidR="0001240F">
              <w:rPr>
                <w:noProof/>
                <w:webHidden/>
              </w:rPr>
              <w:fldChar w:fldCharType="separate"/>
            </w:r>
            <w:r w:rsidR="0001240F">
              <w:rPr>
                <w:noProof/>
                <w:webHidden/>
              </w:rPr>
              <w:t>2</w:t>
            </w:r>
            <w:r w:rsidR="0001240F">
              <w:rPr>
                <w:noProof/>
                <w:webHidden/>
              </w:rPr>
              <w:fldChar w:fldCharType="end"/>
            </w:r>
          </w:hyperlink>
        </w:p>
        <w:p w:rsidR="0001240F" w:rsidRDefault="00B1325E">
          <w:pPr>
            <w:pStyle w:val="TOC1"/>
            <w:rPr>
              <w:rFonts w:eastAsiaTheme="minorEastAsia"/>
              <w:noProof/>
              <w:lang w:eastAsia="en-GB"/>
            </w:rPr>
          </w:pPr>
          <w:hyperlink w:anchor="_Toc457460941" w:history="1">
            <w:r w:rsidR="0001240F" w:rsidRPr="002073DA">
              <w:rPr>
                <w:rStyle w:val="Hyperlink"/>
                <w:noProof/>
              </w:rPr>
              <w:t>Inspector Competence</w:t>
            </w:r>
            <w:r w:rsidR="0001240F">
              <w:rPr>
                <w:noProof/>
                <w:webHidden/>
              </w:rPr>
              <w:tab/>
            </w:r>
            <w:r w:rsidR="0001240F">
              <w:rPr>
                <w:noProof/>
                <w:webHidden/>
              </w:rPr>
              <w:fldChar w:fldCharType="begin"/>
            </w:r>
            <w:r w:rsidR="0001240F">
              <w:rPr>
                <w:noProof/>
                <w:webHidden/>
              </w:rPr>
              <w:instrText xml:space="preserve"> PAGEREF _Toc457460941 \h </w:instrText>
            </w:r>
            <w:r w:rsidR="0001240F">
              <w:rPr>
                <w:noProof/>
                <w:webHidden/>
              </w:rPr>
            </w:r>
            <w:r w:rsidR="0001240F">
              <w:rPr>
                <w:noProof/>
                <w:webHidden/>
              </w:rPr>
              <w:fldChar w:fldCharType="separate"/>
            </w:r>
            <w:r w:rsidR="0001240F">
              <w:rPr>
                <w:noProof/>
                <w:webHidden/>
              </w:rPr>
              <w:t>2</w:t>
            </w:r>
            <w:r w:rsidR="0001240F">
              <w:rPr>
                <w:noProof/>
                <w:webHidden/>
              </w:rPr>
              <w:fldChar w:fldCharType="end"/>
            </w:r>
          </w:hyperlink>
        </w:p>
        <w:p w:rsidR="0001240F" w:rsidRDefault="00B1325E">
          <w:pPr>
            <w:pStyle w:val="TOC1"/>
            <w:rPr>
              <w:rFonts w:eastAsiaTheme="minorEastAsia"/>
              <w:noProof/>
              <w:lang w:eastAsia="en-GB"/>
            </w:rPr>
          </w:pPr>
          <w:hyperlink w:anchor="_Toc457460942" w:history="1">
            <w:r w:rsidR="0001240F" w:rsidRPr="002073DA">
              <w:rPr>
                <w:rStyle w:val="Hyperlink"/>
                <w:noProof/>
              </w:rPr>
              <w:t>Inspection Summary / Observations</w:t>
            </w:r>
            <w:r w:rsidR="0001240F">
              <w:rPr>
                <w:noProof/>
                <w:webHidden/>
              </w:rPr>
              <w:tab/>
            </w:r>
            <w:r w:rsidR="0001240F">
              <w:rPr>
                <w:noProof/>
                <w:webHidden/>
              </w:rPr>
              <w:fldChar w:fldCharType="begin"/>
            </w:r>
            <w:r w:rsidR="0001240F">
              <w:rPr>
                <w:noProof/>
                <w:webHidden/>
              </w:rPr>
              <w:instrText xml:space="preserve"> PAGEREF _Toc457460942 \h </w:instrText>
            </w:r>
            <w:r w:rsidR="0001240F">
              <w:rPr>
                <w:noProof/>
                <w:webHidden/>
              </w:rPr>
            </w:r>
            <w:r w:rsidR="0001240F">
              <w:rPr>
                <w:noProof/>
                <w:webHidden/>
              </w:rPr>
              <w:fldChar w:fldCharType="separate"/>
            </w:r>
            <w:r w:rsidR="0001240F">
              <w:rPr>
                <w:noProof/>
                <w:webHidden/>
              </w:rPr>
              <w:t>3</w:t>
            </w:r>
            <w:r w:rsidR="0001240F">
              <w:rPr>
                <w:noProof/>
                <w:webHidden/>
              </w:rPr>
              <w:fldChar w:fldCharType="end"/>
            </w:r>
          </w:hyperlink>
        </w:p>
        <w:p w:rsidR="0001240F" w:rsidRDefault="00B1325E">
          <w:pPr>
            <w:pStyle w:val="TOC1"/>
            <w:rPr>
              <w:rFonts w:eastAsiaTheme="minorEastAsia"/>
              <w:noProof/>
              <w:lang w:eastAsia="en-GB"/>
            </w:rPr>
          </w:pPr>
          <w:hyperlink w:anchor="_Toc457460943" w:history="1">
            <w:r w:rsidR="0001240F" w:rsidRPr="002073DA">
              <w:rPr>
                <w:rStyle w:val="Hyperlink"/>
                <w:noProof/>
              </w:rPr>
              <w:t>1.</w:t>
            </w:r>
            <w:r w:rsidR="0001240F">
              <w:rPr>
                <w:rFonts w:eastAsiaTheme="minorEastAsia"/>
                <w:noProof/>
                <w:lang w:eastAsia="en-GB"/>
              </w:rPr>
              <w:tab/>
            </w:r>
            <w:r w:rsidR="0001240F" w:rsidRPr="002073DA">
              <w:rPr>
                <w:rStyle w:val="Hyperlink"/>
                <w:noProof/>
              </w:rPr>
              <w:t>Safety Management</w:t>
            </w:r>
            <w:r w:rsidR="0001240F">
              <w:rPr>
                <w:noProof/>
                <w:webHidden/>
              </w:rPr>
              <w:tab/>
            </w:r>
            <w:r w:rsidR="0001240F">
              <w:rPr>
                <w:noProof/>
                <w:webHidden/>
              </w:rPr>
              <w:fldChar w:fldCharType="begin"/>
            </w:r>
            <w:r w:rsidR="0001240F">
              <w:rPr>
                <w:noProof/>
                <w:webHidden/>
              </w:rPr>
              <w:instrText xml:space="preserve"> PAGEREF _Toc457460943 \h </w:instrText>
            </w:r>
            <w:r w:rsidR="0001240F">
              <w:rPr>
                <w:noProof/>
                <w:webHidden/>
              </w:rPr>
            </w:r>
            <w:r w:rsidR="0001240F">
              <w:rPr>
                <w:noProof/>
                <w:webHidden/>
              </w:rPr>
              <w:fldChar w:fldCharType="separate"/>
            </w:r>
            <w:r w:rsidR="0001240F">
              <w:rPr>
                <w:noProof/>
                <w:webHidden/>
              </w:rPr>
              <w:t>4</w:t>
            </w:r>
            <w:r w:rsidR="0001240F">
              <w:rPr>
                <w:noProof/>
                <w:webHidden/>
              </w:rPr>
              <w:fldChar w:fldCharType="end"/>
            </w:r>
          </w:hyperlink>
        </w:p>
        <w:p w:rsidR="0001240F" w:rsidRDefault="00B1325E">
          <w:pPr>
            <w:pStyle w:val="TOC1"/>
            <w:rPr>
              <w:rFonts w:eastAsiaTheme="minorEastAsia"/>
              <w:noProof/>
              <w:lang w:eastAsia="en-GB"/>
            </w:rPr>
          </w:pPr>
          <w:hyperlink w:anchor="_Toc457460944" w:history="1">
            <w:r w:rsidR="0001240F" w:rsidRPr="002073DA">
              <w:rPr>
                <w:rStyle w:val="Hyperlink"/>
                <w:noProof/>
              </w:rPr>
              <w:t>2.</w:t>
            </w:r>
            <w:r w:rsidR="0001240F">
              <w:rPr>
                <w:rFonts w:eastAsiaTheme="minorEastAsia"/>
                <w:noProof/>
                <w:lang w:eastAsia="en-GB"/>
              </w:rPr>
              <w:tab/>
            </w:r>
            <w:r w:rsidR="0001240F" w:rsidRPr="002073DA">
              <w:rPr>
                <w:rStyle w:val="Hyperlink"/>
                <w:noProof/>
              </w:rPr>
              <w:t>Safety</w:t>
            </w:r>
            <w:r w:rsidR="0001240F">
              <w:rPr>
                <w:noProof/>
                <w:webHidden/>
              </w:rPr>
              <w:tab/>
            </w:r>
            <w:r w:rsidR="0001240F">
              <w:rPr>
                <w:noProof/>
                <w:webHidden/>
              </w:rPr>
              <w:fldChar w:fldCharType="begin"/>
            </w:r>
            <w:r w:rsidR="0001240F">
              <w:rPr>
                <w:noProof/>
                <w:webHidden/>
              </w:rPr>
              <w:instrText xml:space="preserve"> PAGEREF _Toc457460944 \h </w:instrText>
            </w:r>
            <w:r w:rsidR="0001240F">
              <w:rPr>
                <w:noProof/>
                <w:webHidden/>
              </w:rPr>
            </w:r>
            <w:r w:rsidR="0001240F">
              <w:rPr>
                <w:noProof/>
                <w:webHidden/>
              </w:rPr>
              <w:fldChar w:fldCharType="separate"/>
            </w:r>
            <w:r w:rsidR="0001240F">
              <w:rPr>
                <w:noProof/>
                <w:webHidden/>
              </w:rPr>
              <w:t>5</w:t>
            </w:r>
            <w:r w:rsidR="0001240F">
              <w:rPr>
                <w:noProof/>
                <w:webHidden/>
              </w:rPr>
              <w:fldChar w:fldCharType="end"/>
            </w:r>
          </w:hyperlink>
        </w:p>
        <w:p w:rsidR="0001240F" w:rsidRDefault="00B1325E">
          <w:pPr>
            <w:pStyle w:val="TOC1"/>
            <w:rPr>
              <w:rFonts w:eastAsiaTheme="minorEastAsia"/>
              <w:noProof/>
              <w:lang w:eastAsia="en-GB"/>
            </w:rPr>
          </w:pPr>
          <w:hyperlink w:anchor="_Toc457460945" w:history="1">
            <w:r w:rsidR="0001240F" w:rsidRPr="002073DA">
              <w:rPr>
                <w:rStyle w:val="Hyperlink"/>
                <w:noProof/>
              </w:rPr>
              <w:t>3.</w:t>
            </w:r>
            <w:r w:rsidR="0001240F">
              <w:rPr>
                <w:rFonts w:eastAsiaTheme="minorEastAsia"/>
                <w:noProof/>
                <w:lang w:eastAsia="en-GB"/>
              </w:rPr>
              <w:tab/>
            </w:r>
            <w:r w:rsidR="0001240F" w:rsidRPr="002073DA">
              <w:rPr>
                <w:rStyle w:val="Hyperlink"/>
                <w:noProof/>
              </w:rPr>
              <w:t xml:space="preserve">Manning / Experience &amp; Qualifications – </w:t>
            </w:r>
            <w:r w:rsidR="0001240F" w:rsidRPr="002073DA">
              <w:rPr>
                <w:rStyle w:val="Hyperlink"/>
                <w:i/>
                <w:noProof/>
              </w:rPr>
              <w:t>(Align with GOMO Competence Requirements)</w:t>
            </w:r>
            <w:r w:rsidR="0001240F">
              <w:rPr>
                <w:noProof/>
                <w:webHidden/>
              </w:rPr>
              <w:tab/>
            </w:r>
            <w:r w:rsidR="0001240F">
              <w:rPr>
                <w:noProof/>
                <w:webHidden/>
              </w:rPr>
              <w:fldChar w:fldCharType="begin"/>
            </w:r>
            <w:r w:rsidR="0001240F">
              <w:rPr>
                <w:noProof/>
                <w:webHidden/>
              </w:rPr>
              <w:instrText xml:space="preserve"> PAGEREF _Toc457460945 \h </w:instrText>
            </w:r>
            <w:r w:rsidR="0001240F">
              <w:rPr>
                <w:noProof/>
                <w:webHidden/>
              </w:rPr>
            </w:r>
            <w:r w:rsidR="0001240F">
              <w:rPr>
                <w:noProof/>
                <w:webHidden/>
              </w:rPr>
              <w:fldChar w:fldCharType="separate"/>
            </w:r>
            <w:r w:rsidR="0001240F">
              <w:rPr>
                <w:noProof/>
                <w:webHidden/>
              </w:rPr>
              <w:t>6</w:t>
            </w:r>
            <w:r w:rsidR="0001240F">
              <w:rPr>
                <w:noProof/>
                <w:webHidden/>
              </w:rPr>
              <w:fldChar w:fldCharType="end"/>
            </w:r>
          </w:hyperlink>
        </w:p>
        <w:p w:rsidR="0001240F" w:rsidRDefault="00B1325E">
          <w:pPr>
            <w:pStyle w:val="TOC1"/>
            <w:rPr>
              <w:rFonts w:eastAsiaTheme="minorEastAsia"/>
              <w:noProof/>
              <w:lang w:eastAsia="en-GB"/>
            </w:rPr>
          </w:pPr>
          <w:hyperlink w:anchor="_Toc457460946" w:history="1">
            <w:r w:rsidR="0001240F" w:rsidRPr="002073DA">
              <w:rPr>
                <w:rStyle w:val="Hyperlink"/>
                <w:rFonts w:cs="Arial"/>
                <w:noProof/>
              </w:rPr>
              <w:t>4.</w:t>
            </w:r>
            <w:r w:rsidR="0001240F">
              <w:rPr>
                <w:rFonts w:eastAsiaTheme="minorEastAsia"/>
                <w:noProof/>
                <w:lang w:eastAsia="en-GB"/>
              </w:rPr>
              <w:tab/>
            </w:r>
            <w:r w:rsidR="0001240F" w:rsidRPr="002073DA">
              <w:rPr>
                <w:rStyle w:val="Hyperlink"/>
                <w:noProof/>
              </w:rPr>
              <w:t>Ship Security / ISPS</w:t>
            </w:r>
            <w:r w:rsidR="0001240F">
              <w:rPr>
                <w:noProof/>
                <w:webHidden/>
              </w:rPr>
              <w:tab/>
            </w:r>
            <w:r w:rsidR="0001240F">
              <w:rPr>
                <w:noProof/>
                <w:webHidden/>
              </w:rPr>
              <w:fldChar w:fldCharType="begin"/>
            </w:r>
            <w:r w:rsidR="0001240F">
              <w:rPr>
                <w:noProof/>
                <w:webHidden/>
              </w:rPr>
              <w:instrText xml:space="preserve"> PAGEREF _Toc457460946 \h </w:instrText>
            </w:r>
            <w:r w:rsidR="0001240F">
              <w:rPr>
                <w:noProof/>
                <w:webHidden/>
              </w:rPr>
            </w:r>
            <w:r w:rsidR="0001240F">
              <w:rPr>
                <w:noProof/>
                <w:webHidden/>
              </w:rPr>
              <w:fldChar w:fldCharType="separate"/>
            </w:r>
            <w:r w:rsidR="0001240F">
              <w:rPr>
                <w:noProof/>
                <w:webHidden/>
              </w:rPr>
              <w:t>7</w:t>
            </w:r>
            <w:r w:rsidR="0001240F">
              <w:rPr>
                <w:noProof/>
                <w:webHidden/>
              </w:rPr>
              <w:fldChar w:fldCharType="end"/>
            </w:r>
          </w:hyperlink>
        </w:p>
        <w:p w:rsidR="0001240F" w:rsidRDefault="00B1325E">
          <w:pPr>
            <w:pStyle w:val="TOC1"/>
            <w:rPr>
              <w:rFonts w:eastAsiaTheme="minorEastAsia"/>
              <w:noProof/>
              <w:lang w:eastAsia="en-GB"/>
            </w:rPr>
          </w:pPr>
          <w:hyperlink w:anchor="_Toc457460947" w:history="1">
            <w:r w:rsidR="0001240F" w:rsidRPr="002073DA">
              <w:rPr>
                <w:rStyle w:val="Hyperlink"/>
                <w:rFonts w:cs="Arial"/>
                <w:noProof/>
              </w:rPr>
              <w:t>5.</w:t>
            </w:r>
            <w:r w:rsidR="0001240F">
              <w:rPr>
                <w:rFonts w:eastAsiaTheme="minorEastAsia"/>
                <w:noProof/>
                <w:lang w:eastAsia="en-GB"/>
              </w:rPr>
              <w:tab/>
            </w:r>
            <w:r w:rsidR="0001240F" w:rsidRPr="002073DA">
              <w:rPr>
                <w:rStyle w:val="Hyperlink"/>
                <w:noProof/>
              </w:rPr>
              <w:t>Stability</w:t>
            </w:r>
            <w:r w:rsidR="0001240F">
              <w:rPr>
                <w:noProof/>
                <w:webHidden/>
              </w:rPr>
              <w:tab/>
            </w:r>
            <w:r w:rsidR="0001240F">
              <w:rPr>
                <w:noProof/>
                <w:webHidden/>
              </w:rPr>
              <w:fldChar w:fldCharType="begin"/>
            </w:r>
            <w:r w:rsidR="0001240F">
              <w:rPr>
                <w:noProof/>
                <w:webHidden/>
              </w:rPr>
              <w:instrText xml:space="preserve"> PAGEREF _Toc457460947 \h </w:instrText>
            </w:r>
            <w:r w:rsidR="0001240F">
              <w:rPr>
                <w:noProof/>
                <w:webHidden/>
              </w:rPr>
            </w:r>
            <w:r w:rsidR="0001240F">
              <w:rPr>
                <w:noProof/>
                <w:webHidden/>
              </w:rPr>
              <w:fldChar w:fldCharType="separate"/>
            </w:r>
            <w:r w:rsidR="0001240F">
              <w:rPr>
                <w:noProof/>
                <w:webHidden/>
              </w:rPr>
              <w:t>7</w:t>
            </w:r>
            <w:r w:rsidR="0001240F">
              <w:rPr>
                <w:noProof/>
                <w:webHidden/>
              </w:rPr>
              <w:fldChar w:fldCharType="end"/>
            </w:r>
          </w:hyperlink>
        </w:p>
        <w:p w:rsidR="0001240F" w:rsidRDefault="00B1325E">
          <w:pPr>
            <w:pStyle w:val="TOC1"/>
            <w:rPr>
              <w:rFonts w:eastAsiaTheme="minorEastAsia"/>
              <w:noProof/>
              <w:lang w:eastAsia="en-GB"/>
            </w:rPr>
          </w:pPr>
          <w:hyperlink w:anchor="_Toc457460948" w:history="1">
            <w:r w:rsidR="0001240F" w:rsidRPr="002073DA">
              <w:rPr>
                <w:rStyle w:val="Hyperlink"/>
                <w:rFonts w:cs="Arial"/>
                <w:noProof/>
              </w:rPr>
              <w:t>6.</w:t>
            </w:r>
            <w:r w:rsidR="0001240F">
              <w:rPr>
                <w:rFonts w:eastAsiaTheme="minorEastAsia"/>
                <w:noProof/>
                <w:lang w:eastAsia="en-GB"/>
              </w:rPr>
              <w:tab/>
            </w:r>
            <w:r w:rsidR="0001240F" w:rsidRPr="002073DA">
              <w:rPr>
                <w:rStyle w:val="Hyperlink"/>
                <w:noProof/>
              </w:rPr>
              <w:t>Planned Maintenance System &amp; Machinery Status (including all critical systems)</w:t>
            </w:r>
            <w:r w:rsidR="0001240F">
              <w:rPr>
                <w:noProof/>
                <w:webHidden/>
              </w:rPr>
              <w:tab/>
            </w:r>
            <w:r w:rsidR="0001240F">
              <w:rPr>
                <w:noProof/>
                <w:webHidden/>
              </w:rPr>
              <w:fldChar w:fldCharType="begin"/>
            </w:r>
            <w:r w:rsidR="0001240F">
              <w:rPr>
                <w:noProof/>
                <w:webHidden/>
              </w:rPr>
              <w:instrText xml:space="preserve"> PAGEREF _Toc457460948 \h </w:instrText>
            </w:r>
            <w:r w:rsidR="0001240F">
              <w:rPr>
                <w:noProof/>
                <w:webHidden/>
              </w:rPr>
            </w:r>
            <w:r w:rsidR="0001240F">
              <w:rPr>
                <w:noProof/>
                <w:webHidden/>
              </w:rPr>
              <w:fldChar w:fldCharType="separate"/>
            </w:r>
            <w:r w:rsidR="0001240F">
              <w:rPr>
                <w:noProof/>
                <w:webHidden/>
              </w:rPr>
              <w:t>7</w:t>
            </w:r>
            <w:r w:rsidR="0001240F">
              <w:rPr>
                <w:noProof/>
                <w:webHidden/>
              </w:rPr>
              <w:fldChar w:fldCharType="end"/>
            </w:r>
          </w:hyperlink>
        </w:p>
        <w:p w:rsidR="0001240F" w:rsidRDefault="00B1325E">
          <w:pPr>
            <w:pStyle w:val="TOC1"/>
            <w:rPr>
              <w:rFonts w:eastAsiaTheme="minorEastAsia"/>
              <w:noProof/>
              <w:lang w:eastAsia="en-GB"/>
            </w:rPr>
          </w:pPr>
          <w:hyperlink w:anchor="_Toc457460949" w:history="1">
            <w:r w:rsidR="0001240F" w:rsidRPr="002073DA">
              <w:rPr>
                <w:rStyle w:val="Hyperlink"/>
                <w:rFonts w:cs="Arial"/>
                <w:noProof/>
              </w:rPr>
              <w:t>7.</w:t>
            </w:r>
            <w:r w:rsidR="0001240F">
              <w:rPr>
                <w:rFonts w:eastAsiaTheme="minorEastAsia"/>
                <w:noProof/>
                <w:lang w:eastAsia="en-GB"/>
              </w:rPr>
              <w:tab/>
            </w:r>
            <w:r w:rsidR="0001240F" w:rsidRPr="002073DA">
              <w:rPr>
                <w:rStyle w:val="Hyperlink"/>
                <w:noProof/>
              </w:rPr>
              <w:t>General Condition / Appearance</w:t>
            </w:r>
            <w:r w:rsidR="0001240F">
              <w:rPr>
                <w:noProof/>
                <w:webHidden/>
              </w:rPr>
              <w:tab/>
            </w:r>
            <w:r w:rsidR="0001240F">
              <w:rPr>
                <w:noProof/>
                <w:webHidden/>
              </w:rPr>
              <w:fldChar w:fldCharType="begin"/>
            </w:r>
            <w:r w:rsidR="0001240F">
              <w:rPr>
                <w:noProof/>
                <w:webHidden/>
              </w:rPr>
              <w:instrText xml:space="preserve"> PAGEREF _Toc457460949 \h </w:instrText>
            </w:r>
            <w:r w:rsidR="0001240F">
              <w:rPr>
                <w:noProof/>
                <w:webHidden/>
              </w:rPr>
            </w:r>
            <w:r w:rsidR="0001240F">
              <w:rPr>
                <w:noProof/>
                <w:webHidden/>
              </w:rPr>
              <w:fldChar w:fldCharType="separate"/>
            </w:r>
            <w:r w:rsidR="0001240F">
              <w:rPr>
                <w:noProof/>
                <w:webHidden/>
              </w:rPr>
              <w:t>8</w:t>
            </w:r>
            <w:r w:rsidR="0001240F">
              <w:rPr>
                <w:noProof/>
                <w:webHidden/>
              </w:rPr>
              <w:fldChar w:fldCharType="end"/>
            </w:r>
          </w:hyperlink>
        </w:p>
        <w:p w:rsidR="0001240F" w:rsidRDefault="00B1325E">
          <w:pPr>
            <w:pStyle w:val="TOC1"/>
            <w:rPr>
              <w:rFonts w:eastAsiaTheme="minorEastAsia"/>
              <w:noProof/>
              <w:lang w:eastAsia="en-GB"/>
            </w:rPr>
          </w:pPr>
          <w:hyperlink w:anchor="_Toc457460950" w:history="1">
            <w:r w:rsidR="0001240F" w:rsidRPr="002073DA">
              <w:rPr>
                <w:rStyle w:val="Hyperlink"/>
                <w:rFonts w:cs="Arial"/>
                <w:noProof/>
              </w:rPr>
              <w:t>8.</w:t>
            </w:r>
            <w:r w:rsidR="0001240F">
              <w:rPr>
                <w:rFonts w:eastAsiaTheme="minorEastAsia"/>
                <w:noProof/>
                <w:lang w:eastAsia="en-GB"/>
              </w:rPr>
              <w:tab/>
            </w:r>
            <w:r w:rsidR="0001240F" w:rsidRPr="002073DA">
              <w:rPr>
                <w:rStyle w:val="Hyperlink"/>
                <w:noProof/>
              </w:rPr>
              <w:t>Cargo Operations</w:t>
            </w:r>
            <w:r w:rsidR="0001240F">
              <w:rPr>
                <w:noProof/>
                <w:webHidden/>
              </w:rPr>
              <w:tab/>
            </w:r>
            <w:r w:rsidR="0001240F">
              <w:rPr>
                <w:noProof/>
                <w:webHidden/>
              </w:rPr>
              <w:fldChar w:fldCharType="begin"/>
            </w:r>
            <w:r w:rsidR="0001240F">
              <w:rPr>
                <w:noProof/>
                <w:webHidden/>
              </w:rPr>
              <w:instrText xml:space="preserve"> PAGEREF _Toc457460950 \h </w:instrText>
            </w:r>
            <w:r w:rsidR="0001240F">
              <w:rPr>
                <w:noProof/>
                <w:webHidden/>
              </w:rPr>
            </w:r>
            <w:r w:rsidR="0001240F">
              <w:rPr>
                <w:noProof/>
                <w:webHidden/>
              </w:rPr>
              <w:fldChar w:fldCharType="separate"/>
            </w:r>
            <w:r w:rsidR="0001240F">
              <w:rPr>
                <w:noProof/>
                <w:webHidden/>
              </w:rPr>
              <w:t>8</w:t>
            </w:r>
            <w:r w:rsidR="0001240F">
              <w:rPr>
                <w:noProof/>
                <w:webHidden/>
              </w:rPr>
              <w:fldChar w:fldCharType="end"/>
            </w:r>
          </w:hyperlink>
        </w:p>
        <w:p w:rsidR="0001240F" w:rsidRDefault="00B1325E">
          <w:pPr>
            <w:pStyle w:val="TOC1"/>
            <w:rPr>
              <w:rFonts w:eastAsiaTheme="minorEastAsia"/>
              <w:noProof/>
              <w:lang w:eastAsia="en-GB"/>
            </w:rPr>
          </w:pPr>
          <w:hyperlink w:anchor="_Toc457460951" w:history="1">
            <w:r w:rsidR="0001240F" w:rsidRPr="002073DA">
              <w:rPr>
                <w:rStyle w:val="Hyperlink"/>
                <w:rFonts w:cs="Arial"/>
                <w:noProof/>
              </w:rPr>
              <w:t>9.</w:t>
            </w:r>
            <w:r w:rsidR="0001240F">
              <w:rPr>
                <w:rFonts w:eastAsiaTheme="minorEastAsia"/>
                <w:noProof/>
                <w:lang w:eastAsia="en-GB"/>
              </w:rPr>
              <w:tab/>
            </w:r>
            <w:r w:rsidR="0001240F" w:rsidRPr="002073DA">
              <w:rPr>
                <w:rStyle w:val="Hyperlink"/>
                <w:noProof/>
              </w:rPr>
              <w:t>Towing &amp; Anchor Handling Operations</w:t>
            </w:r>
            <w:r w:rsidR="0001240F">
              <w:rPr>
                <w:noProof/>
                <w:webHidden/>
              </w:rPr>
              <w:tab/>
            </w:r>
            <w:r w:rsidR="0001240F">
              <w:rPr>
                <w:noProof/>
                <w:webHidden/>
              </w:rPr>
              <w:fldChar w:fldCharType="begin"/>
            </w:r>
            <w:r w:rsidR="0001240F">
              <w:rPr>
                <w:noProof/>
                <w:webHidden/>
              </w:rPr>
              <w:instrText xml:space="preserve"> PAGEREF _Toc457460951 \h </w:instrText>
            </w:r>
            <w:r w:rsidR="0001240F">
              <w:rPr>
                <w:noProof/>
                <w:webHidden/>
              </w:rPr>
            </w:r>
            <w:r w:rsidR="0001240F">
              <w:rPr>
                <w:noProof/>
                <w:webHidden/>
              </w:rPr>
              <w:fldChar w:fldCharType="separate"/>
            </w:r>
            <w:r w:rsidR="0001240F">
              <w:rPr>
                <w:noProof/>
                <w:webHidden/>
              </w:rPr>
              <w:t>9</w:t>
            </w:r>
            <w:r w:rsidR="0001240F">
              <w:rPr>
                <w:noProof/>
                <w:webHidden/>
              </w:rPr>
              <w:fldChar w:fldCharType="end"/>
            </w:r>
          </w:hyperlink>
        </w:p>
        <w:p w:rsidR="0001240F" w:rsidRDefault="00B1325E">
          <w:pPr>
            <w:pStyle w:val="TOC1"/>
            <w:rPr>
              <w:rFonts w:eastAsiaTheme="minorEastAsia"/>
              <w:noProof/>
              <w:lang w:eastAsia="en-GB"/>
            </w:rPr>
          </w:pPr>
          <w:hyperlink w:anchor="_Toc457460952" w:history="1">
            <w:r w:rsidR="0001240F" w:rsidRPr="002073DA">
              <w:rPr>
                <w:rStyle w:val="Hyperlink"/>
                <w:rFonts w:cs="Arial"/>
                <w:noProof/>
              </w:rPr>
              <w:t>10.</w:t>
            </w:r>
            <w:r w:rsidR="0001240F">
              <w:rPr>
                <w:rFonts w:eastAsiaTheme="minorEastAsia"/>
                <w:noProof/>
                <w:lang w:eastAsia="en-GB"/>
              </w:rPr>
              <w:tab/>
            </w:r>
            <w:r w:rsidR="0001240F" w:rsidRPr="002073DA">
              <w:rPr>
                <w:rStyle w:val="Hyperlink"/>
                <w:noProof/>
              </w:rPr>
              <w:t>Dynamic Positioning</w:t>
            </w:r>
            <w:r w:rsidR="0001240F">
              <w:rPr>
                <w:noProof/>
                <w:webHidden/>
              </w:rPr>
              <w:tab/>
            </w:r>
            <w:r w:rsidR="0001240F">
              <w:rPr>
                <w:noProof/>
                <w:webHidden/>
              </w:rPr>
              <w:fldChar w:fldCharType="begin"/>
            </w:r>
            <w:r w:rsidR="0001240F">
              <w:rPr>
                <w:noProof/>
                <w:webHidden/>
              </w:rPr>
              <w:instrText xml:space="preserve"> PAGEREF _Toc457460952 \h </w:instrText>
            </w:r>
            <w:r w:rsidR="0001240F">
              <w:rPr>
                <w:noProof/>
                <w:webHidden/>
              </w:rPr>
            </w:r>
            <w:r w:rsidR="0001240F">
              <w:rPr>
                <w:noProof/>
                <w:webHidden/>
              </w:rPr>
              <w:fldChar w:fldCharType="separate"/>
            </w:r>
            <w:r w:rsidR="0001240F">
              <w:rPr>
                <w:noProof/>
                <w:webHidden/>
              </w:rPr>
              <w:t>11</w:t>
            </w:r>
            <w:r w:rsidR="0001240F">
              <w:rPr>
                <w:noProof/>
                <w:webHidden/>
              </w:rPr>
              <w:fldChar w:fldCharType="end"/>
            </w:r>
          </w:hyperlink>
        </w:p>
        <w:p w:rsidR="0001240F" w:rsidRDefault="00B1325E">
          <w:pPr>
            <w:pStyle w:val="TOC1"/>
            <w:rPr>
              <w:rFonts w:eastAsiaTheme="minorEastAsia"/>
              <w:noProof/>
              <w:lang w:eastAsia="en-GB"/>
            </w:rPr>
          </w:pPr>
          <w:hyperlink w:anchor="_Toc457460953" w:history="1">
            <w:r w:rsidR="0001240F" w:rsidRPr="002073DA">
              <w:rPr>
                <w:rStyle w:val="Hyperlink"/>
                <w:rFonts w:cs="Arial"/>
                <w:noProof/>
              </w:rPr>
              <w:t>11.</w:t>
            </w:r>
            <w:r w:rsidR="0001240F">
              <w:rPr>
                <w:rFonts w:eastAsiaTheme="minorEastAsia"/>
                <w:noProof/>
                <w:lang w:eastAsia="en-GB"/>
              </w:rPr>
              <w:tab/>
            </w:r>
            <w:r w:rsidR="0001240F" w:rsidRPr="002073DA">
              <w:rPr>
                <w:rStyle w:val="Hyperlink"/>
                <w:noProof/>
              </w:rPr>
              <w:t>Charterers Specific Requirements</w:t>
            </w:r>
            <w:r w:rsidR="0001240F">
              <w:rPr>
                <w:noProof/>
                <w:webHidden/>
              </w:rPr>
              <w:tab/>
            </w:r>
            <w:r w:rsidR="0001240F">
              <w:rPr>
                <w:noProof/>
                <w:webHidden/>
              </w:rPr>
              <w:fldChar w:fldCharType="begin"/>
            </w:r>
            <w:r w:rsidR="0001240F">
              <w:rPr>
                <w:noProof/>
                <w:webHidden/>
              </w:rPr>
              <w:instrText xml:space="preserve"> PAGEREF _Toc457460953 \h </w:instrText>
            </w:r>
            <w:r w:rsidR="0001240F">
              <w:rPr>
                <w:noProof/>
                <w:webHidden/>
              </w:rPr>
            </w:r>
            <w:r w:rsidR="0001240F">
              <w:rPr>
                <w:noProof/>
                <w:webHidden/>
              </w:rPr>
              <w:fldChar w:fldCharType="separate"/>
            </w:r>
            <w:r w:rsidR="0001240F">
              <w:rPr>
                <w:noProof/>
                <w:webHidden/>
              </w:rPr>
              <w:t>12</w:t>
            </w:r>
            <w:r w:rsidR="0001240F">
              <w:rPr>
                <w:noProof/>
                <w:webHidden/>
              </w:rPr>
              <w:fldChar w:fldCharType="end"/>
            </w:r>
          </w:hyperlink>
        </w:p>
        <w:p w:rsidR="00A7470B" w:rsidRDefault="00DB0598">
          <w:r>
            <w:fldChar w:fldCharType="end"/>
          </w:r>
        </w:p>
      </w:sdtContent>
    </w:sdt>
    <w:p w:rsidR="00E27CC9" w:rsidRDefault="00E27CC9">
      <w:pPr>
        <w:rPr>
          <w:rFonts w:ascii="Arial" w:hAnsi="Arial" w:cs="Arial"/>
        </w:rPr>
      </w:pPr>
    </w:p>
    <w:p w:rsidR="00A7470B" w:rsidRDefault="00A7470B">
      <w:pPr>
        <w:rPr>
          <w:rFonts w:ascii="Arial" w:hAnsi="Arial" w:cs="Arial"/>
        </w:rPr>
      </w:pPr>
    </w:p>
    <w:p w:rsidR="00D91053" w:rsidRDefault="00D91053">
      <w:pPr>
        <w:rPr>
          <w:rFonts w:ascii="Arial" w:eastAsiaTheme="majorEastAsia" w:hAnsi="Arial" w:cstheme="majorBidi"/>
          <w:color w:val="2E74B5" w:themeColor="accent1" w:themeShade="BF"/>
          <w:sz w:val="24"/>
          <w:szCs w:val="32"/>
        </w:rPr>
      </w:pPr>
      <w:r>
        <w:br w:type="page"/>
      </w:r>
    </w:p>
    <w:p w:rsidR="00A7470B" w:rsidRPr="00012EE2" w:rsidRDefault="00A7470B" w:rsidP="00A7470B">
      <w:pPr>
        <w:pStyle w:val="Heading1"/>
        <w:rPr>
          <w:rFonts w:cs="Arial"/>
        </w:rPr>
      </w:pPr>
      <w:bookmarkStart w:id="2" w:name="_Toc457460939"/>
      <w:r w:rsidRPr="00012EE2">
        <w:rPr>
          <w:rFonts w:cs="Arial"/>
        </w:rPr>
        <w:lastRenderedPageBreak/>
        <w:t>Purpose</w:t>
      </w:r>
      <w:bookmarkEnd w:id="2"/>
    </w:p>
    <w:p w:rsidR="006F2B1A" w:rsidRPr="00012EE2" w:rsidRDefault="006F2B1A" w:rsidP="006F2B1A">
      <w:pPr>
        <w:jc w:val="both"/>
        <w:rPr>
          <w:rFonts w:ascii="Arial" w:hAnsi="Arial" w:cs="Arial"/>
          <w:sz w:val="20"/>
        </w:rPr>
      </w:pPr>
      <w:r w:rsidRPr="00012EE2">
        <w:rPr>
          <w:rFonts w:ascii="Arial" w:hAnsi="Arial" w:cs="Arial"/>
          <w:sz w:val="20"/>
        </w:rPr>
        <w:t xml:space="preserve">This document has been produced by the MSF to offer an inspection framework from which to assess a vessel for a </w:t>
      </w:r>
      <w:proofErr w:type="gramStart"/>
      <w:r w:rsidRPr="00012EE2">
        <w:rPr>
          <w:rFonts w:ascii="Arial" w:hAnsi="Arial" w:cs="Arial"/>
          <w:sz w:val="20"/>
        </w:rPr>
        <w:t>particular task</w:t>
      </w:r>
      <w:proofErr w:type="gramEnd"/>
      <w:r w:rsidRPr="00012EE2">
        <w:rPr>
          <w:rFonts w:ascii="Arial" w:hAnsi="Arial" w:cs="Arial"/>
          <w:sz w:val="20"/>
        </w:rPr>
        <w:t xml:space="preserve"> or project </w:t>
      </w:r>
      <w:r w:rsidR="00724EA1" w:rsidRPr="00012EE2">
        <w:rPr>
          <w:rFonts w:ascii="Arial" w:hAnsi="Arial" w:cs="Arial"/>
          <w:sz w:val="20"/>
        </w:rPr>
        <w:t>or term charter</w:t>
      </w:r>
      <w:r w:rsidRPr="00012EE2">
        <w:rPr>
          <w:rFonts w:ascii="Arial" w:hAnsi="Arial" w:cs="Arial"/>
          <w:sz w:val="20"/>
        </w:rPr>
        <w:t xml:space="preserve">.  It is not intended to replace a comprehensive annual inspection such as that of the OCIMF OVID or IMCA </w:t>
      </w:r>
      <w:r w:rsidR="00724EA1" w:rsidRPr="00012EE2">
        <w:rPr>
          <w:rFonts w:ascii="Arial" w:hAnsi="Arial" w:cs="Arial"/>
          <w:sz w:val="20"/>
        </w:rPr>
        <w:t>e</w:t>
      </w:r>
      <w:r w:rsidRPr="00012EE2">
        <w:rPr>
          <w:rFonts w:ascii="Arial" w:hAnsi="Arial" w:cs="Arial"/>
          <w:sz w:val="20"/>
        </w:rPr>
        <w:t xml:space="preserve">CMID but is to offer an inspection format for completion prior to, or at time of hire. </w:t>
      </w:r>
    </w:p>
    <w:p w:rsidR="006F2B1A" w:rsidRPr="00012EE2" w:rsidRDefault="006F2B1A" w:rsidP="006F2B1A">
      <w:pPr>
        <w:jc w:val="both"/>
        <w:rPr>
          <w:rFonts w:ascii="Arial" w:hAnsi="Arial" w:cs="Arial"/>
          <w:sz w:val="20"/>
        </w:rPr>
      </w:pPr>
      <w:r w:rsidRPr="00012EE2">
        <w:rPr>
          <w:rFonts w:ascii="Arial" w:hAnsi="Arial" w:cs="Arial"/>
          <w:sz w:val="20"/>
        </w:rPr>
        <w:t xml:space="preserve">The results of this inspection together with the findings of the annual inspection provide an overview of vessel suitability specifically for the purpose of hire.  Under normal circumstances this inspection should take around </w:t>
      </w:r>
      <w:r w:rsidR="00BC336D">
        <w:rPr>
          <w:rFonts w:ascii="Arial" w:hAnsi="Arial" w:cs="Arial"/>
          <w:sz w:val="20"/>
        </w:rPr>
        <w:t>two to three hours.</w:t>
      </w:r>
    </w:p>
    <w:p w:rsidR="00005090" w:rsidRPr="00012EE2" w:rsidRDefault="00005090" w:rsidP="006F2B1A">
      <w:pPr>
        <w:jc w:val="both"/>
        <w:rPr>
          <w:rFonts w:ascii="Arial" w:hAnsi="Arial" w:cs="Arial"/>
          <w:sz w:val="20"/>
        </w:rPr>
      </w:pPr>
    </w:p>
    <w:p w:rsidR="00005090" w:rsidRPr="00012EE2" w:rsidRDefault="00005090" w:rsidP="00005090">
      <w:pPr>
        <w:pStyle w:val="Heading1"/>
        <w:rPr>
          <w:rFonts w:cs="Arial"/>
        </w:rPr>
      </w:pPr>
      <w:bookmarkStart w:id="3" w:name="_Toc457460940"/>
      <w:r w:rsidRPr="00012EE2">
        <w:rPr>
          <w:rFonts w:cs="Arial"/>
        </w:rPr>
        <w:t>Document Control &amp; Ownership</w:t>
      </w:r>
      <w:bookmarkEnd w:id="3"/>
    </w:p>
    <w:p w:rsidR="00005090" w:rsidRPr="00012EE2" w:rsidRDefault="00005090" w:rsidP="00005090">
      <w:pPr>
        <w:jc w:val="both"/>
        <w:rPr>
          <w:rFonts w:ascii="Arial" w:hAnsi="Arial" w:cs="Arial"/>
          <w:sz w:val="20"/>
        </w:rPr>
      </w:pPr>
      <w:r w:rsidRPr="00012EE2">
        <w:rPr>
          <w:rFonts w:ascii="Arial" w:hAnsi="Arial" w:cs="Arial"/>
          <w:sz w:val="20"/>
        </w:rPr>
        <w:t xml:space="preserve">This document is the intellectual property of the Marine Safety Forum and its content may not be copied or distributed for profit.  This document remains under the control of the Marine Safety </w:t>
      </w:r>
      <w:proofErr w:type="gramStart"/>
      <w:r w:rsidRPr="00012EE2">
        <w:rPr>
          <w:rFonts w:ascii="Arial" w:hAnsi="Arial" w:cs="Arial"/>
          <w:sz w:val="20"/>
        </w:rPr>
        <w:t>Forum</w:t>
      </w:r>
      <w:proofErr w:type="gramEnd"/>
      <w:r w:rsidRPr="00012EE2">
        <w:rPr>
          <w:rFonts w:ascii="Arial" w:hAnsi="Arial" w:cs="Arial"/>
          <w:sz w:val="20"/>
        </w:rPr>
        <w:t xml:space="preserve"> but users are entitled to freely print, download, or email articles or the entire document for individual use only.</w:t>
      </w:r>
    </w:p>
    <w:p w:rsidR="00005090" w:rsidRPr="00012EE2" w:rsidRDefault="00005090" w:rsidP="00005090">
      <w:pPr>
        <w:jc w:val="both"/>
        <w:rPr>
          <w:rFonts w:ascii="Arial" w:hAnsi="Arial" w:cs="Arial"/>
          <w:sz w:val="20"/>
        </w:rPr>
      </w:pPr>
      <w:r w:rsidRPr="00012EE2">
        <w:rPr>
          <w:rFonts w:ascii="Arial" w:hAnsi="Arial" w:cs="Arial"/>
          <w:sz w:val="20"/>
        </w:rPr>
        <w:t xml:space="preserve">The document is subject to regular reviews to ensure that it remains up to date and relevant to industry standards and best practice. Any requests, suggestions or otherwise should be addressed to </w:t>
      </w:r>
      <w:hyperlink r:id="rId9" w:history="1">
        <w:r w:rsidRPr="00012EE2">
          <w:rPr>
            <w:rStyle w:val="Hyperlink"/>
            <w:rFonts w:ascii="Arial" w:hAnsi="Arial" w:cs="Arial"/>
            <w:sz w:val="20"/>
          </w:rPr>
          <w:t>secretary@marinesafetyforum.org</w:t>
        </w:r>
      </w:hyperlink>
      <w:r w:rsidRPr="00012EE2">
        <w:rPr>
          <w:rFonts w:ascii="Arial" w:hAnsi="Arial" w:cs="Arial"/>
          <w:sz w:val="20"/>
        </w:rPr>
        <w:t xml:space="preserve"> </w:t>
      </w:r>
    </w:p>
    <w:p w:rsidR="00D91053" w:rsidRPr="00012EE2" w:rsidRDefault="00D91053" w:rsidP="006F2B1A">
      <w:pPr>
        <w:jc w:val="both"/>
        <w:rPr>
          <w:rFonts w:ascii="Arial" w:hAnsi="Arial" w:cs="Arial"/>
          <w:sz w:val="20"/>
        </w:rPr>
      </w:pPr>
    </w:p>
    <w:p w:rsidR="00A7470B" w:rsidRPr="00012EE2" w:rsidRDefault="00A7470B" w:rsidP="00A7470B">
      <w:pPr>
        <w:pStyle w:val="Heading1"/>
        <w:rPr>
          <w:rFonts w:cs="Arial"/>
        </w:rPr>
      </w:pPr>
      <w:bookmarkStart w:id="4" w:name="_Toc457460941"/>
      <w:r w:rsidRPr="00012EE2">
        <w:rPr>
          <w:rFonts w:cs="Arial"/>
        </w:rPr>
        <w:t>Inspector Competence</w:t>
      </w:r>
      <w:bookmarkEnd w:id="4"/>
    </w:p>
    <w:p w:rsidR="00D91053" w:rsidRPr="00012EE2" w:rsidRDefault="00D91053" w:rsidP="00D91053">
      <w:pPr>
        <w:jc w:val="both"/>
        <w:rPr>
          <w:rFonts w:ascii="Arial" w:hAnsi="Arial" w:cs="Arial"/>
          <w:sz w:val="20"/>
        </w:rPr>
      </w:pPr>
      <w:r w:rsidRPr="00012EE2">
        <w:rPr>
          <w:rFonts w:ascii="Arial" w:hAnsi="Arial" w:cs="Arial"/>
          <w:sz w:val="20"/>
        </w:rPr>
        <w:t>The qualifications, experience and knowledge of an Inspector should be appropriate to the type of vessel under review.</w:t>
      </w:r>
    </w:p>
    <w:p w:rsidR="00D91053" w:rsidRPr="00012EE2" w:rsidRDefault="00D91053" w:rsidP="00D91053">
      <w:pPr>
        <w:jc w:val="both"/>
        <w:rPr>
          <w:rFonts w:ascii="Arial" w:hAnsi="Arial" w:cs="Arial"/>
          <w:sz w:val="20"/>
        </w:rPr>
      </w:pPr>
      <w:r w:rsidRPr="00012EE2">
        <w:rPr>
          <w:rFonts w:ascii="Arial" w:hAnsi="Arial" w:cs="Arial"/>
          <w:sz w:val="20"/>
        </w:rPr>
        <w:t>Inspector competence is self-administered by inspection companies and should be aligned with an industry recognised competence framework or accreditation</w:t>
      </w:r>
      <w:r w:rsidR="00250809" w:rsidRPr="00012EE2">
        <w:rPr>
          <w:rFonts w:ascii="Arial" w:hAnsi="Arial" w:cs="Arial"/>
          <w:sz w:val="20"/>
        </w:rPr>
        <w:t xml:space="preserve"> standard</w:t>
      </w:r>
      <w:r w:rsidRPr="00012EE2">
        <w:rPr>
          <w:rFonts w:ascii="Arial" w:hAnsi="Arial" w:cs="Arial"/>
          <w:sz w:val="20"/>
        </w:rPr>
        <w:t xml:space="preserve">. An individual’s competence is a </w:t>
      </w:r>
      <w:r w:rsidR="00250809" w:rsidRPr="00012EE2">
        <w:rPr>
          <w:rFonts w:ascii="Arial" w:hAnsi="Arial" w:cs="Arial"/>
          <w:sz w:val="20"/>
        </w:rPr>
        <w:t>combination of three measurable factors</w:t>
      </w:r>
      <w:r w:rsidRPr="00012EE2">
        <w:rPr>
          <w:rFonts w:ascii="Arial" w:hAnsi="Arial" w:cs="Arial"/>
          <w:sz w:val="20"/>
        </w:rPr>
        <w:t>:</w:t>
      </w:r>
    </w:p>
    <w:p w:rsidR="00D91053" w:rsidRPr="00012EE2" w:rsidRDefault="00D91053" w:rsidP="00D91053">
      <w:pPr>
        <w:pStyle w:val="ListParagraph"/>
        <w:numPr>
          <w:ilvl w:val="0"/>
          <w:numId w:val="1"/>
        </w:numPr>
        <w:jc w:val="both"/>
        <w:rPr>
          <w:rFonts w:ascii="Arial" w:hAnsi="Arial" w:cs="Arial"/>
          <w:sz w:val="20"/>
        </w:rPr>
      </w:pPr>
      <w:r w:rsidRPr="00012EE2">
        <w:rPr>
          <w:rFonts w:ascii="Arial" w:hAnsi="Arial" w:cs="Arial"/>
          <w:sz w:val="20"/>
        </w:rPr>
        <w:t>Qualifications</w:t>
      </w:r>
    </w:p>
    <w:p w:rsidR="00D91053" w:rsidRPr="00012EE2" w:rsidRDefault="00D91053" w:rsidP="00D91053">
      <w:pPr>
        <w:pStyle w:val="ListParagraph"/>
        <w:numPr>
          <w:ilvl w:val="0"/>
          <w:numId w:val="1"/>
        </w:numPr>
        <w:jc w:val="both"/>
        <w:rPr>
          <w:rFonts w:ascii="Arial" w:hAnsi="Arial" w:cs="Arial"/>
          <w:sz w:val="20"/>
        </w:rPr>
      </w:pPr>
      <w:r w:rsidRPr="00012EE2">
        <w:rPr>
          <w:rFonts w:ascii="Arial" w:hAnsi="Arial" w:cs="Arial"/>
          <w:sz w:val="20"/>
        </w:rPr>
        <w:t>Experience</w:t>
      </w:r>
    </w:p>
    <w:p w:rsidR="00D91053" w:rsidRPr="00012EE2" w:rsidRDefault="00D91053" w:rsidP="00D91053">
      <w:pPr>
        <w:pStyle w:val="ListParagraph"/>
        <w:numPr>
          <w:ilvl w:val="0"/>
          <w:numId w:val="1"/>
        </w:numPr>
        <w:jc w:val="both"/>
        <w:rPr>
          <w:rFonts w:ascii="Arial" w:hAnsi="Arial" w:cs="Arial"/>
          <w:sz w:val="20"/>
        </w:rPr>
      </w:pPr>
      <w:r w:rsidRPr="00012EE2">
        <w:rPr>
          <w:rFonts w:ascii="Arial" w:hAnsi="Arial" w:cs="Arial"/>
          <w:sz w:val="20"/>
        </w:rPr>
        <w:t>Verification</w:t>
      </w:r>
    </w:p>
    <w:p w:rsidR="00D91053" w:rsidRPr="00012EE2" w:rsidRDefault="00D91053" w:rsidP="00D91053">
      <w:pPr>
        <w:pStyle w:val="ListParagraph"/>
        <w:jc w:val="both"/>
        <w:rPr>
          <w:rFonts w:ascii="Arial" w:hAnsi="Arial" w:cs="Arial"/>
          <w:sz w:val="20"/>
        </w:rPr>
      </w:pPr>
    </w:p>
    <w:p w:rsidR="00D91053" w:rsidRPr="00012EE2" w:rsidRDefault="00D91053" w:rsidP="00D91053">
      <w:pPr>
        <w:pStyle w:val="Heading2"/>
        <w:rPr>
          <w:rFonts w:cs="Arial"/>
        </w:rPr>
      </w:pPr>
      <w:r w:rsidRPr="00012EE2">
        <w:rPr>
          <w:rFonts w:cs="Arial"/>
        </w:rPr>
        <w:t>Qualifications</w:t>
      </w:r>
    </w:p>
    <w:p w:rsidR="00D91053" w:rsidRPr="00012EE2" w:rsidRDefault="00D91053" w:rsidP="00D91053">
      <w:pPr>
        <w:pStyle w:val="ListParagraph"/>
        <w:numPr>
          <w:ilvl w:val="0"/>
          <w:numId w:val="2"/>
        </w:numPr>
        <w:jc w:val="both"/>
        <w:rPr>
          <w:rFonts w:ascii="Arial" w:hAnsi="Arial" w:cs="Arial"/>
          <w:sz w:val="20"/>
        </w:rPr>
      </w:pPr>
      <w:r w:rsidRPr="00012EE2">
        <w:rPr>
          <w:rFonts w:ascii="Arial" w:hAnsi="Arial" w:cs="Arial"/>
          <w:sz w:val="20"/>
        </w:rPr>
        <w:t xml:space="preserve">Seagoing qualification at management level or appropriate </w:t>
      </w:r>
      <w:r w:rsidR="00724EA1" w:rsidRPr="00012EE2">
        <w:rPr>
          <w:rFonts w:ascii="Arial" w:hAnsi="Arial" w:cs="Arial"/>
          <w:sz w:val="20"/>
        </w:rPr>
        <w:t>experience</w:t>
      </w:r>
      <w:r w:rsidR="00594497" w:rsidRPr="00012EE2">
        <w:rPr>
          <w:rFonts w:ascii="Arial" w:hAnsi="Arial" w:cs="Arial"/>
          <w:sz w:val="20"/>
        </w:rPr>
        <w:t xml:space="preserve"> for the vessel type</w:t>
      </w:r>
    </w:p>
    <w:p w:rsidR="00D91053" w:rsidRPr="00012EE2" w:rsidRDefault="00D91053" w:rsidP="00D91053">
      <w:pPr>
        <w:pStyle w:val="ListParagraph"/>
        <w:numPr>
          <w:ilvl w:val="0"/>
          <w:numId w:val="2"/>
        </w:numPr>
        <w:jc w:val="both"/>
        <w:rPr>
          <w:rFonts w:ascii="Arial" w:hAnsi="Arial" w:cs="Arial"/>
          <w:sz w:val="20"/>
        </w:rPr>
      </w:pPr>
      <w:r w:rsidRPr="00012EE2">
        <w:rPr>
          <w:rFonts w:ascii="Arial" w:hAnsi="Arial" w:cs="Arial"/>
          <w:sz w:val="20"/>
        </w:rPr>
        <w:t>Inspection/audit qua</w:t>
      </w:r>
      <w:r w:rsidR="00594497" w:rsidRPr="00012EE2">
        <w:rPr>
          <w:rFonts w:ascii="Arial" w:hAnsi="Arial" w:cs="Arial"/>
          <w:sz w:val="20"/>
        </w:rPr>
        <w:t>lification (IRCA or equivalent)</w:t>
      </w:r>
    </w:p>
    <w:p w:rsidR="00D91053" w:rsidRPr="00012EE2" w:rsidRDefault="00D91053" w:rsidP="00D91053">
      <w:pPr>
        <w:pStyle w:val="Heading2"/>
        <w:rPr>
          <w:rFonts w:cs="Arial"/>
        </w:rPr>
      </w:pPr>
      <w:r w:rsidRPr="00012EE2">
        <w:rPr>
          <w:rFonts w:cs="Arial"/>
        </w:rPr>
        <w:t>Experience</w:t>
      </w:r>
    </w:p>
    <w:p w:rsidR="00D91053" w:rsidRPr="00012EE2" w:rsidRDefault="00D91053" w:rsidP="00D91053">
      <w:pPr>
        <w:pStyle w:val="ListParagraph"/>
        <w:numPr>
          <w:ilvl w:val="0"/>
          <w:numId w:val="3"/>
        </w:numPr>
        <w:jc w:val="both"/>
        <w:rPr>
          <w:rFonts w:ascii="Arial" w:hAnsi="Arial" w:cs="Arial"/>
          <w:sz w:val="20"/>
        </w:rPr>
      </w:pPr>
      <w:proofErr w:type="gramStart"/>
      <w:r w:rsidRPr="00012EE2">
        <w:rPr>
          <w:rFonts w:ascii="Arial" w:hAnsi="Arial" w:cs="Arial"/>
          <w:sz w:val="20"/>
        </w:rPr>
        <w:t>A number of</w:t>
      </w:r>
      <w:proofErr w:type="gramEnd"/>
      <w:r w:rsidRPr="00012EE2">
        <w:rPr>
          <w:rFonts w:ascii="Arial" w:hAnsi="Arial" w:cs="Arial"/>
          <w:sz w:val="20"/>
        </w:rPr>
        <w:t xml:space="preserve"> inspections conducted in ta</w:t>
      </w:r>
      <w:r w:rsidR="00594497" w:rsidRPr="00012EE2">
        <w:rPr>
          <w:rFonts w:ascii="Arial" w:hAnsi="Arial" w:cs="Arial"/>
          <w:sz w:val="20"/>
        </w:rPr>
        <w:t>ndem with a competent inspector</w:t>
      </w:r>
    </w:p>
    <w:p w:rsidR="00D91053" w:rsidRPr="00012EE2" w:rsidRDefault="00D91053" w:rsidP="00D91053">
      <w:pPr>
        <w:pStyle w:val="ListParagraph"/>
        <w:numPr>
          <w:ilvl w:val="0"/>
          <w:numId w:val="3"/>
        </w:numPr>
        <w:jc w:val="both"/>
        <w:rPr>
          <w:rFonts w:ascii="Arial" w:hAnsi="Arial" w:cs="Arial"/>
          <w:sz w:val="20"/>
        </w:rPr>
      </w:pPr>
      <w:proofErr w:type="gramStart"/>
      <w:r w:rsidRPr="00012EE2">
        <w:rPr>
          <w:rFonts w:ascii="Arial" w:hAnsi="Arial" w:cs="Arial"/>
          <w:sz w:val="20"/>
        </w:rPr>
        <w:t>A number of</w:t>
      </w:r>
      <w:proofErr w:type="gramEnd"/>
      <w:r w:rsidRPr="00012EE2">
        <w:rPr>
          <w:rFonts w:ascii="Arial" w:hAnsi="Arial" w:cs="Arial"/>
          <w:sz w:val="20"/>
        </w:rPr>
        <w:t xml:space="preserve"> inspections being sha</w:t>
      </w:r>
      <w:r w:rsidR="00594497" w:rsidRPr="00012EE2">
        <w:rPr>
          <w:rFonts w:ascii="Arial" w:hAnsi="Arial" w:cs="Arial"/>
          <w:sz w:val="20"/>
        </w:rPr>
        <w:t>dowed by a competent inspector</w:t>
      </w:r>
    </w:p>
    <w:p w:rsidR="00D91053" w:rsidRPr="00012EE2" w:rsidRDefault="00D91053" w:rsidP="00D91053">
      <w:pPr>
        <w:pStyle w:val="ListParagraph"/>
        <w:numPr>
          <w:ilvl w:val="0"/>
          <w:numId w:val="3"/>
        </w:numPr>
        <w:jc w:val="both"/>
        <w:rPr>
          <w:rFonts w:ascii="Arial" w:hAnsi="Arial" w:cs="Arial"/>
          <w:sz w:val="20"/>
        </w:rPr>
      </w:pPr>
      <w:r w:rsidRPr="00012EE2">
        <w:rPr>
          <w:rFonts w:ascii="Arial" w:hAnsi="Arial" w:cs="Arial"/>
          <w:sz w:val="20"/>
        </w:rPr>
        <w:t>For any new ship type, the inspector should carry out further inspections whilst being shadowed by</w:t>
      </w:r>
      <w:r w:rsidR="00594497" w:rsidRPr="00012EE2">
        <w:rPr>
          <w:rFonts w:ascii="Arial" w:hAnsi="Arial" w:cs="Arial"/>
          <w:sz w:val="20"/>
        </w:rPr>
        <w:t xml:space="preserve"> a suitably competent inspector</w:t>
      </w:r>
    </w:p>
    <w:p w:rsidR="00D91053" w:rsidRPr="00012EE2" w:rsidRDefault="00D91053" w:rsidP="00D91053">
      <w:pPr>
        <w:pStyle w:val="ListParagraph"/>
        <w:numPr>
          <w:ilvl w:val="0"/>
          <w:numId w:val="3"/>
        </w:numPr>
        <w:jc w:val="both"/>
        <w:rPr>
          <w:rFonts w:ascii="Arial" w:hAnsi="Arial" w:cs="Arial"/>
          <w:sz w:val="20"/>
        </w:rPr>
      </w:pPr>
      <w:r w:rsidRPr="00012EE2">
        <w:rPr>
          <w:rFonts w:ascii="Arial" w:hAnsi="Arial" w:cs="Arial"/>
          <w:sz w:val="20"/>
        </w:rPr>
        <w:t>Following the inspections, the inspector should be given feedback with re</w:t>
      </w:r>
      <w:r w:rsidR="00594497" w:rsidRPr="00012EE2">
        <w:rPr>
          <w:rFonts w:ascii="Arial" w:hAnsi="Arial" w:cs="Arial"/>
          <w:sz w:val="20"/>
        </w:rPr>
        <w:t>medial action taken as required</w:t>
      </w:r>
    </w:p>
    <w:p w:rsidR="00D91053" w:rsidRPr="00012EE2" w:rsidRDefault="00D91053" w:rsidP="00D91053">
      <w:pPr>
        <w:pStyle w:val="ListParagraph"/>
        <w:numPr>
          <w:ilvl w:val="0"/>
          <w:numId w:val="3"/>
        </w:numPr>
        <w:jc w:val="both"/>
        <w:rPr>
          <w:rFonts w:ascii="Arial" w:hAnsi="Arial" w:cs="Arial"/>
          <w:sz w:val="20"/>
        </w:rPr>
      </w:pPr>
      <w:r w:rsidRPr="00012EE2">
        <w:rPr>
          <w:rFonts w:ascii="Arial" w:hAnsi="Arial" w:cs="Arial"/>
          <w:sz w:val="20"/>
        </w:rPr>
        <w:t>A minimum number</w:t>
      </w:r>
      <w:r w:rsidR="0090043F">
        <w:rPr>
          <w:rFonts w:ascii="Arial" w:hAnsi="Arial" w:cs="Arial"/>
          <w:sz w:val="20"/>
        </w:rPr>
        <w:t xml:space="preserve"> (3-4)</w:t>
      </w:r>
      <w:r w:rsidRPr="00012EE2">
        <w:rPr>
          <w:rFonts w:ascii="Arial" w:hAnsi="Arial" w:cs="Arial"/>
          <w:sz w:val="20"/>
        </w:rPr>
        <w:t xml:space="preserve"> of unaccompanied inspections per year </w:t>
      </w:r>
      <w:r w:rsidR="00594497" w:rsidRPr="00012EE2">
        <w:rPr>
          <w:rFonts w:ascii="Arial" w:hAnsi="Arial" w:cs="Arial"/>
          <w:sz w:val="20"/>
        </w:rPr>
        <w:t>to maintain competence</w:t>
      </w:r>
    </w:p>
    <w:p w:rsidR="00D91053" w:rsidRPr="00012EE2" w:rsidRDefault="00D91053" w:rsidP="000F4B8B">
      <w:pPr>
        <w:ind w:left="720" w:hanging="720"/>
        <w:jc w:val="both"/>
        <w:rPr>
          <w:rFonts w:ascii="Arial" w:hAnsi="Arial" w:cs="Arial"/>
          <w:i/>
          <w:sz w:val="20"/>
        </w:rPr>
      </w:pPr>
      <w:r w:rsidRPr="00012EE2">
        <w:rPr>
          <w:rFonts w:ascii="Arial" w:hAnsi="Arial" w:cs="Arial"/>
          <w:b/>
          <w:i/>
          <w:sz w:val="20"/>
        </w:rPr>
        <w:t>Note:</w:t>
      </w:r>
      <w:r w:rsidRPr="00012EE2">
        <w:rPr>
          <w:rFonts w:ascii="Arial" w:hAnsi="Arial" w:cs="Arial"/>
          <w:i/>
          <w:sz w:val="20"/>
        </w:rPr>
        <w:t xml:space="preserve"> </w:t>
      </w:r>
      <w:r w:rsidR="000F4B8B" w:rsidRPr="00012EE2">
        <w:rPr>
          <w:rFonts w:ascii="Arial" w:hAnsi="Arial" w:cs="Arial"/>
          <w:i/>
          <w:sz w:val="20"/>
        </w:rPr>
        <w:tab/>
      </w:r>
      <w:r w:rsidRPr="00012EE2">
        <w:rPr>
          <w:rFonts w:ascii="Arial" w:hAnsi="Arial" w:cs="Arial"/>
          <w:i/>
          <w:sz w:val="20"/>
        </w:rPr>
        <w:t>An ‘inspection’ means, carrying out the inspection, discussing the res</w:t>
      </w:r>
      <w:r w:rsidR="00594497" w:rsidRPr="00012EE2">
        <w:rPr>
          <w:rFonts w:ascii="Arial" w:hAnsi="Arial" w:cs="Arial"/>
          <w:i/>
          <w:sz w:val="20"/>
        </w:rPr>
        <w:t>ults with the Master and compiling</w:t>
      </w:r>
      <w:r w:rsidRPr="00012EE2">
        <w:rPr>
          <w:rFonts w:ascii="Arial" w:hAnsi="Arial" w:cs="Arial"/>
          <w:i/>
          <w:sz w:val="20"/>
        </w:rPr>
        <w:t>/delivering the report.</w:t>
      </w:r>
    </w:p>
    <w:p w:rsidR="00D91053" w:rsidRPr="00012EE2" w:rsidRDefault="00D91053" w:rsidP="00D91053">
      <w:pPr>
        <w:pStyle w:val="Heading2"/>
        <w:rPr>
          <w:rFonts w:cs="Arial"/>
        </w:rPr>
      </w:pPr>
      <w:r w:rsidRPr="00012EE2">
        <w:rPr>
          <w:rFonts w:cs="Arial"/>
        </w:rPr>
        <w:t>Verification</w:t>
      </w:r>
    </w:p>
    <w:p w:rsidR="00D91053" w:rsidRPr="00012EE2" w:rsidRDefault="00D91053" w:rsidP="00D91053">
      <w:pPr>
        <w:pStyle w:val="ListParagraph"/>
        <w:numPr>
          <w:ilvl w:val="0"/>
          <w:numId w:val="4"/>
        </w:numPr>
        <w:jc w:val="both"/>
        <w:rPr>
          <w:rFonts w:ascii="Arial" w:hAnsi="Arial" w:cs="Arial"/>
          <w:sz w:val="20"/>
        </w:rPr>
      </w:pPr>
      <w:r w:rsidRPr="00012EE2">
        <w:rPr>
          <w:rFonts w:ascii="Arial" w:hAnsi="Arial" w:cs="Arial"/>
          <w:sz w:val="20"/>
        </w:rPr>
        <w:t>The inspector’s employing company is to develop and administer a competence assuran</w:t>
      </w:r>
      <w:r w:rsidR="00DB543C" w:rsidRPr="00012EE2">
        <w:rPr>
          <w:rFonts w:ascii="Arial" w:hAnsi="Arial" w:cs="Arial"/>
          <w:sz w:val="20"/>
        </w:rPr>
        <w:t>ce scheme including mentoring.</w:t>
      </w:r>
    </w:p>
    <w:p w:rsidR="00A7470B" w:rsidRPr="00012EE2" w:rsidRDefault="00D91053" w:rsidP="00D91053">
      <w:pPr>
        <w:pStyle w:val="ListParagraph"/>
        <w:numPr>
          <w:ilvl w:val="0"/>
          <w:numId w:val="4"/>
        </w:numPr>
        <w:jc w:val="both"/>
        <w:rPr>
          <w:rFonts w:ascii="Arial" w:hAnsi="Arial" w:cs="Arial"/>
          <w:sz w:val="20"/>
        </w:rPr>
      </w:pPr>
      <w:r w:rsidRPr="00012EE2">
        <w:rPr>
          <w:rFonts w:ascii="Arial" w:hAnsi="Arial" w:cs="Arial"/>
          <w:sz w:val="20"/>
        </w:rPr>
        <w:t>The inspector’s client is to provide feedback to the inspector’s employing company and audit the company scheme as necessary.</w:t>
      </w:r>
    </w:p>
    <w:p w:rsidR="0090043F" w:rsidRDefault="0090043F">
      <w:pPr>
        <w:rPr>
          <w:rFonts w:ascii="Arial" w:hAnsi="Arial" w:cs="Arial"/>
        </w:rPr>
      </w:pPr>
    </w:p>
    <w:p w:rsidR="0090043F" w:rsidRDefault="0090043F" w:rsidP="000E037C">
      <w:pPr>
        <w:pStyle w:val="Heading2"/>
        <w:rPr>
          <w:rFonts w:cs="Arial"/>
        </w:rPr>
      </w:pPr>
      <w:r>
        <w:rPr>
          <w:rFonts w:cs="Arial"/>
        </w:rPr>
        <w:lastRenderedPageBreak/>
        <w:t>A</w:t>
      </w:r>
      <w:r w:rsidRPr="0090043F">
        <w:rPr>
          <w:rFonts w:cs="Arial"/>
        </w:rPr>
        <w:t>bbreviations</w:t>
      </w:r>
    </w:p>
    <w:p w:rsidR="000E037C" w:rsidRPr="000E037C" w:rsidRDefault="000E037C" w:rsidP="000E037C"/>
    <w:tbl>
      <w:tblPr>
        <w:tblStyle w:val="TableGrid"/>
        <w:tblW w:w="0" w:type="auto"/>
        <w:tblLook w:val="04A0" w:firstRow="1" w:lastRow="0" w:firstColumn="1" w:lastColumn="0" w:noHBand="0" w:noVBand="1"/>
      </w:tblPr>
      <w:tblGrid>
        <w:gridCol w:w="3681"/>
        <w:gridCol w:w="5335"/>
      </w:tblGrid>
      <w:tr w:rsidR="0090043F" w:rsidTr="00BC336D">
        <w:tc>
          <w:tcPr>
            <w:tcW w:w="3681" w:type="dxa"/>
          </w:tcPr>
          <w:p w:rsidR="0090043F" w:rsidRPr="000E037C" w:rsidRDefault="0090043F" w:rsidP="00311BC4">
            <w:pPr>
              <w:spacing w:before="80" w:after="80"/>
              <w:jc w:val="both"/>
              <w:rPr>
                <w:rFonts w:ascii="Arial" w:hAnsi="Arial" w:cs="Arial"/>
                <w:sz w:val="18"/>
              </w:rPr>
            </w:pPr>
            <w:r w:rsidRPr="00012EE2">
              <w:rPr>
                <w:rFonts w:ascii="Arial" w:hAnsi="Arial" w:cs="Arial"/>
                <w:sz w:val="18"/>
              </w:rPr>
              <w:t>COSHH</w:t>
            </w:r>
          </w:p>
        </w:tc>
        <w:tc>
          <w:tcPr>
            <w:tcW w:w="5335" w:type="dxa"/>
          </w:tcPr>
          <w:p w:rsidR="0090043F" w:rsidRPr="000E037C" w:rsidRDefault="000E037C" w:rsidP="00311BC4">
            <w:pPr>
              <w:spacing w:before="80" w:after="80"/>
              <w:jc w:val="both"/>
              <w:rPr>
                <w:rFonts w:ascii="Arial" w:hAnsi="Arial" w:cs="Arial"/>
                <w:sz w:val="18"/>
              </w:rPr>
            </w:pPr>
            <w:r w:rsidRPr="000E037C">
              <w:rPr>
                <w:rFonts w:ascii="Arial" w:hAnsi="Arial" w:cs="Arial"/>
                <w:sz w:val="18"/>
              </w:rPr>
              <w:t>Control of Substances Hazardous to Health Regulations</w:t>
            </w:r>
          </w:p>
        </w:tc>
      </w:tr>
      <w:tr w:rsidR="0090043F" w:rsidTr="00BC336D">
        <w:tc>
          <w:tcPr>
            <w:tcW w:w="3681"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FRC</w:t>
            </w:r>
          </w:p>
        </w:tc>
        <w:tc>
          <w:tcPr>
            <w:tcW w:w="5335"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Fast Rescue Craft</w:t>
            </w:r>
          </w:p>
        </w:tc>
      </w:tr>
      <w:tr w:rsidR="0090043F" w:rsidTr="00BC336D">
        <w:tc>
          <w:tcPr>
            <w:tcW w:w="3681"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MOB</w:t>
            </w:r>
          </w:p>
        </w:tc>
        <w:tc>
          <w:tcPr>
            <w:tcW w:w="5335"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 xml:space="preserve">Man </w:t>
            </w:r>
            <w:proofErr w:type="gramStart"/>
            <w:r w:rsidRPr="000E037C">
              <w:rPr>
                <w:rFonts w:ascii="Arial" w:hAnsi="Arial" w:cs="Arial"/>
                <w:sz w:val="18"/>
              </w:rPr>
              <w:t>over Board</w:t>
            </w:r>
            <w:proofErr w:type="gramEnd"/>
          </w:p>
        </w:tc>
      </w:tr>
      <w:tr w:rsidR="0090043F" w:rsidTr="00BC336D">
        <w:tc>
          <w:tcPr>
            <w:tcW w:w="3681"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MSDS</w:t>
            </w:r>
          </w:p>
        </w:tc>
        <w:tc>
          <w:tcPr>
            <w:tcW w:w="5335"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Material Safety Data Sheet</w:t>
            </w:r>
          </w:p>
        </w:tc>
      </w:tr>
      <w:tr w:rsidR="0090043F" w:rsidTr="00BC336D">
        <w:tc>
          <w:tcPr>
            <w:tcW w:w="3681"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MSF</w:t>
            </w:r>
          </w:p>
        </w:tc>
        <w:tc>
          <w:tcPr>
            <w:tcW w:w="5335"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Marine Safety Forum</w:t>
            </w:r>
          </w:p>
        </w:tc>
      </w:tr>
      <w:tr w:rsidR="0090043F" w:rsidTr="00BC336D">
        <w:tc>
          <w:tcPr>
            <w:tcW w:w="3681" w:type="dxa"/>
          </w:tcPr>
          <w:p w:rsidR="0090043F" w:rsidRPr="000E037C" w:rsidRDefault="0090043F" w:rsidP="00311BC4">
            <w:pPr>
              <w:spacing w:before="80" w:after="80"/>
              <w:jc w:val="both"/>
              <w:rPr>
                <w:rFonts w:ascii="Arial" w:hAnsi="Arial" w:cs="Arial"/>
                <w:sz w:val="18"/>
              </w:rPr>
            </w:pPr>
            <w:r w:rsidRPr="00012EE2">
              <w:rPr>
                <w:rFonts w:ascii="Arial" w:hAnsi="Arial" w:cs="Arial"/>
                <w:sz w:val="18"/>
              </w:rPr>
              <w:t>LOLER</w:t>
            </w:r>
          </w:p>
        </w:tc>
        <w:tc>
          <w:tcPr>
            <w:tcW w:w="5335" w:type="dxa"/>
          </w:tcPr>
          <w:p w:rsidR="0090043F" w:rsidRPr="000E037C" w:rsidRDefault="000E037C" w:rsidP="00311BC4">
            <w:pPr>
              <w:spacing w:before="80" w:after="80"/>
              <w:jc w:val="both"/>
              <w:rPr>
                <w:rFonts w:ascii="Arial" w:hAnsi="Arial" w:cs="Arial"/>
                <w:sz w:val="18"/>
              </w:rPr>
            </w:pPr>
            <w:r w:rsidRPr="000E037C">
              <w:rPr>
                <w:rFonts w:ascii="Arial" w:hAnsi="Arial" w:cs="Arial"/>
                <w:sz w:val="18"/>
              </w:rPr>
              <w:t>Lifting Operations and Lifting Equipment Regulations</w:t>
            </w:r>
          </w:p>
        </w:tc>
      </w:tr>
      <w:tr w:rsidR="0090043F" w:rsidTr="00BC336D">
        <w:tc>
          <w:tcPr>
            <w:tcW w:w="3681"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PAT</w:t>
            </w:r>
          </w:p>
        </w:tc>
        <w:tc>
          <w:tcPr>
            <w:tcW w:w="5335" w:type="dxa"/>
          </w:tcPr>
          <w:p w:rsidR="0090043F" w:rsidRPr="000E037C" w:rsidRDefault="00BC336D" w:rsidP="00311BC4">
            <w:pPr>
              <w:spacing w:before="80" w:after="80"/>
              <w:jc w:val="both"/>
              <w:rPr>
                <w:rFonts w:ascii="Arial" w:hAnsi="Arial" w:cs="Arial"/>
                <w:sz w:val="18"/>
              </w:rPr>
            </w:pPr>
            <w:r>
              <w:rPr>
                <w:rFonts w:ascii="Arial" w:hAnsi="Arial" w:cs="Arial"/>
                <w:sz w:val="18"/>
              </w:rPr>
              <w:t>Portable Appliance Testing</w:t>
            </w:r>
          </w:p>
        </w:tc>
      </w:tr>
      <w:tr w:rsidR="0090043F" w:rsidTr="00BC336D">
        <w:tc>
          <w:tcPr>
            <w:tcW w:w="3681" w:type="dxa"/>
          </w:tcPr>
          <w:p w:rsidR="0090043F" w:rsidRPr="000E037C" w:rsidRDefault="0090043F" w:rsidP="00311BC4">
            <w:pPr>
              <w:spacing w:before="80" w:after="80"/>
              <w:jc w:val="both"/>
              <w:rPr>
                <w:rFonts w:ascii="Arial" w:hAnsi="Arial" w:cs="Arial"/>
                <w:sz w:val="18"/>
              </w:rPr>
            </w:pPr>
            <w:r>
              <w:rPr>
                <w:rFonts w:ascii="Arial" w:hAnsi="Arial" w:cs="Arial"/>
                <w:sz w:val="18"/>
              </w:rPr>
              <w:t>PPE</w:t>
            </w:r>
          </w:p>
        </w:tc>
        <w:tc>
          <w:tcPr>
            <w:tcW w:w="5335"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Personal Protective Equipment</w:t>
            </w:r>
          </w:p>
        </w:tc>
      </w:tr>
      <w:tr w:rsidR="0090043F" w:rsidTr="00BC336D">
        <w:tc>
          <w:tcPr>
            <w:tcW w:w="3681" w:type="dxa"/>
          </w:tcPr>
          <w:p w:rsidR="0090043F" w:rsidRPr="000E037C" w:rsidRDefault="0090043F" w:rsidP="00311BC4">
            <w:pPr>
              <w:spacing w:before="80" w:after="80"/>
              <w:jc w:val="both"/>
              <w:rPr>
                <w:rFonts w:ascii="Arial" w:hAnsi="Arial" w:cs="Arial"/>
                <w:sz w:val="18"/>
              </w:rPr>
            </w:pPr>
            <w:r w:rsidRPr="000E037C">
              <w:rPr>
                <w:rFonts w:ascii="Arial" w:hAnsi="Arial" w:cs="Arial"/>
                <w:sz w:val="18"/>
              </w:rPr>
              <w:t>PUWER</w:t>
            </w:r>
          </w:p>
        </w:tc>
        <w:tc>
          <w:tcPr>
            <w:tcW w:w="5335" w:type="dxa"/>
          </w:tcPr>
          <w:p w:rsidR="0090043F" w:rsidRPr="000E037C" w:rsidRDefault="000E037C" w:rsidP="00311BC4">
            <w:pPr>
              <w:spacing w:before="80" w:after="80"/>
              <w:jc w:val="both"/>
              <w:rPr>
                <w:rFonts w:ascii="Arial" w:hAnsi="Arial" w:cs="Arial"/>
                <w:sz w:val="18"/>
              </w:rPr>
            </w:pPr>
            <w:r w:rsidRPr="000E037C">
              <w:rPr>
                <w:rFonts w:ascii="Arial" w:hAnsi="Arial" w:cs="Arial"/>
                <w:sz w:val="18"/>
              </w:rPr>
              <w:t>Provision and Use of Work Equipment Regulations</w:t>
            </w:r>
          </w:p>
        </w:tc>
      </w:tr>
    </w:tbl>
    <w:p w:rsidR="00BC336D" w:rsidRDefault="00BC336D">
      <w:pPr>
        <w:rPr>
          <w:rFonts w:ascii="Arial" w:hAnsi="Arial" w:cs="Arial"/>
        </w:rPr>
      </w:pPr>
      <w:r>
        <w:rPr>
          <w:rFonts w:ascii="Arial" w:hAnsi="Arial" w:cs="Arial"/>
        </w:rPr>
        <w:br w:type="page"/>
      </w:r>
    </w:p>
    <w:p w:rsidR="00FB3A88" w:rsidRPr="00012EE2" w:rsidRDefault="00FB3A88">
      <w:pPr>
        <w:rPr>
          <w:rFonts w:ascii="Arial" w:hAnsi="Arial" w:cs="Arial"/>
        </w:rPr>
      </w:pPr>
    </w:p>
    <w:tbl>
      <w:tblPr>
        <w:tblStyle w:val="TableGrid"/>
        <w:tblW w:w="0" w:type="auto"/>
        <w:tblLook w:val="04A0" w:firstRow="1" w:lastRow="0" w:firstColumn="1" w:lastColumn="0" w:noHBand="0" w:noVBand="1"/>
      </w:tblPr>
      <w:tblGrid>
        <w:gridCol w:w="2254"/>
        <w:gridCol w:w="1994"/>
        <w:gridCol w:w="4768"/>
      </w:tblGrid>
      <w:tr w:rsidR="00691493" w:rsidRPr="00012EE2" w:rsidTr="00FC502E">
        <w:tc>
          <w:tcPr>
            <w:tcW w:w="9016" w:type="dxa"/>
            <w:gridSpan w:val="3"/>
          </w:tcPr>
          <w:p w:rsidR="00691493" w:rsidRPr="00012EE2" w:rsidRDefault="00661985" w:rsidP="00C31980">
            <w:pPr>
              <w:pStyle w:val="Heading1"/>
              <w:spacing w:before="80" w:after="80"/>
              <w:outlineLvl w:val="0"/>
              <w:rPr>
                <w:rFonts w:cs="Arial"/>
              </w:rPr>
            </w:pPr>
            <w:bookmarkStart w:id="5" w:name="_Toc457460942"/>
            <w:r w:rsidRPr="00012EE2">
              <w:rPr>
                <w:rFonts w:cs="Arial"/>
              </w:rPr>
              <w:t xml:space="preserve">Inspection </w:t>
            </w:r>
            <w:r w:rsidR="00C31980" w:rsidRPr="00012EE2">
              <w:rPr>
                <w:rFonts w:cs="Arial"/>
              </w:rPr>
              <w:t>Summary / Observations</w:t>
            </w:r>
            <w:bookmarkEnd w:id="5"/>
          </w:p>
        </w:tc>
      </w:tr>
      <w:tr w:rsidR="00C31980" w:rsidRPr="00012EE2" w:rsidTr="00510918">
        <w:trPr>
          <w:trHeight w:val="5099"/>
        </w:trPr>
        <w:tc>
          <w:tcPr>
            <w:tcW w:w="9016" w:type="dxa"/>
            <w:gridSpan w:val="3"/>
          </w:tcPr>
          <w:p w:rsidR="00C31980" w:rsidRPr="00012EE2" w:rsidRDefault="00C03DEA" w:rsidP="00165C32">
            <w:pPr>
              <w:spacing w:before="120" w:after="120"/>
              <w:rPr>
                <w:rFonts w:ascii="Arial" w:hAnsi="Arial" w:cs="Arial"/>
                <w:sz w:val="20"/>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1980" w:rsidRPr="00012EE2" w:rsidTr="00FC502E">
        <w:tc>
          <w:tcPr>
            <w:tcW w:w="9016" w:type="dxa"/>
            <w:gridSpan w:val="3"/>
          </w:tcPr>
          <w:p w:rsidR="00C31980" w:rsidRPr="00012EE2" w:rsidRDefault="00C31980" w:rsidP="00C31980">
            <w:pPr>
              <w:pStyle w:val="Heading2"/>
              <w:spacing w:before="80" w:after="80"/>
              <w:outlineLvl w:val="1"/>
              <w:rPr>
                <w:rFonts w:cs="Arial"/>
              </w:rPr>
            </w:pPr>
            <w:r w:rsidRPr="00012EE2">
              <w:rPr>
                <w:rFonts w:cs="Arial"/>
              </w:rPr>
              <w:t>Masters Comments</w:t>
            </w:r>
          </w:p>
        </w:tc>
      </w:tr>
      <w:tr w:rsidR="00C31980" w:rsidRPr="00012EE2" w:rsidTr="00BC336D">
        <w:trPr>
          <w:trHeight w:val="2814"/>
        </w:trPr>
        <w:tc>
          <w:tcPr>
            <w:tcW w:w="9016" w:type="dxa"/>
            <w:gridSpan w:val="3"/>
          </w:tcPr>
          <w:p w:rsidR="00C31980" w:rsidRPr="00012EE2" w:rsidRDefault="00C03DEA" w:rsidP="00E17A67">
            <w:pPr>
              <w:spacing w:before="120" w:after="120"/>
              <w:rPr>
                <w:rFonts w:ascii="Arial" w:hAnsi="Arial" w:cs="Arial"/>
                <w:sz w:val="20"/>
                <w:szCs w:val="20"/>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550" w:rsidRPr="00012EE2" w:rsidTr="00223550">
        <w:trPr>
          <w:trHeight w:val="560"/>
        </w:trPr>
        <w:tc>
          <w:tcPr>
            <w:tcW w:w="4248" w:type="dxa"/>
            <w:gridSpan w:val="2"/>
            <w:vAlign w:val="center"/>
          </w:tcPr>
          <w:p w:rsidR="000F4B8B" w:rsidRPr="00012EE2" w:rsidRDefault="00223550" w:rsidP="00223550">
            <w:pPr>
              <w:jc w:val="center"/>
              <w:rPr>
                <w:rFonts w:ascii="Arial" w:hAnsi="Arial" w:cs="Arial"/>
                <w:b/>
              </w:rPr>
            </w:pPr>
            <w:r w:rsidRPr="00012EE2">
              <w:rPr>
                <w:rFonts w:ascii="Arial" w:hAnsi="Arial" w:cs="Arial"/>
                <w:b/>
              </w:rPr>
              <w:t xml:space="preserve">Is the Vessel Considered to </w:t>
            </w:r>
            <w:proofErr w:type="gramStart"/>
            <w:r w:rsidRPr="00012EE2">
              <w:rPr>
                <w:rFonts w:ascii="Arial" w:hAnsi="Arial" w:cs="Arial"/>
                <w:b/>
              </w:rPr>
              <w:t>be</w:t>
            </w:r>
            <w:r w:rsidR="000F4B8B" w:rsidRPr="00012EE2">
              <w:rPr>
                <w:rFonts w:ascii="Arial" w:hAnsi="Arial" w:cs="Arial"/>
                <w:b/>
              </w:rPr>
              <w:t>:</w:t>
            </w:r>
            <w:proofErr w:type="gramEnd"/>
          </w:p>
          <w:p w:rsidR="00223550" w:rsidRPr="00012EE2" w:rsidRDefault="00223550" w:rsidP="00223550">
            <w:pPr>
              <w:jc w:val="center"/>
              <w:rPr>
                <w:rFonts w:ascii="Arial" w:hAnsi="Arial" w:cs="Arial"/>
                <w:b/>
              </w:rPr>
            </w:pPr>
            <w:r w:rsidRPr="00012EE2">
              <w:rPr>
                <w:rFonts w:ascii="Arial" w:hAnsi="Arial" w:cs="Arial"/>
                <w:b/>
              </w:rPr>
              <w:t xml:space="preserve"> ‘Fit for Purpose’?</w:t>
            </w:r>
          </w:p>
        </w:tc>
        <w:tc>
          <w:tcPr>
            <w:tcW w:w="4768" w:type="dxa"/>
            <w:vMerge w:val="restart"/>
            <w:vAlign w:val="center"/>
          </w:tcPr>
          <w:p w:rsidR="00223550" w:rsidRPr="00012EE2" w:rsidRDefault="00223550" w:rsidP="00223550">
            <w:pPr>
              <w:jc w:val="both"/>
              <w:rPr>
                <w:rFonts w:ascii="Arial" w:hAnsi="Arial" w:cs="Arial"/>
              </w:rPr>
            </w:pPr>
            <w:r w:rsidRPr="00012EE2">
              <w:rPr>
                <w:rFonts w:ascii="Arial" w:hAnsi="Arial" w:cs="Arial"/>
              </w:rPr>
              <w:t xml:space="preserve">Providing </w:t>
            </w:r>
            <w:proofErr w:type="gramStart"/>
            <w:r w:rsidRPr="00012EE2">
              <w:rPr>
                <w:rFonts w:ascii="Arial" w:hAnsi="Arial" w:cs="Arial"/>
              </w:rPr>
              <w:t>all of</w:t>
            </w:r>
            <w:proofErr w:type="gramEnd"/>
            <w:r w:rsidRPr="00012EE2">
              <w:rPr>
                <w:rFonts w:ascii="Arial" w:hAnsi="Arial" w:cs="Arial"/>
              </w:rPr>
              <w:t xml:space="preserve"> the above observations and/or remarks have been followed up, the charterer considers the vessel to be ‘Fit for Purpose’</w:t>
            </w:r>
          </w:p>
        </w:tc>
      </w:tr>
      <w:tr w:rsidR="00223550" w:rsidRPr="00012EE2" w:rsidTr="00223550">
        <w:trPr>
          <w:trHeight w:val="412"/>
        </w:trPr>
        <w:tc>
          <w:tcPr>
            <w:tcW w:w="2254" w:type="dxa"/>
            <w:vAlign w:val="center"/>
          </w:tcPr>
          <w:p w:rsidR="00223550" w:rsidRPr="00012EE2" w:rsidRDefault="00223550" w:rsidP="00223550">
            <w:pPr>
              <w:jc w:val="center"/>
              <w:rPr>
                <w:rFonts w:ascii="Arial" w:hAnsi="Arial" w:cs="Arial"/>
                <w:b/>
              </w:rPr>
            </w:pPr>
            <w:r w:rsidRPr="00012EE2">
              <w:rPr>
                <w:rFonts w:ascii="Arial" w:hAnsi="Arial" w:cs="Arial"/>
                <w:b/>
              </w:rPr>
              <w:t>Yes</w:t>
            </w:r>
            <w:r w:rsidR="00C03DEA">
              <w:rPr>
                <w:rFonts w:ascii="Arial" w:hAnsi="Arial" w:cs="Arial"/>
                <w:b/>
              </w:rPr>
              <w:t xml:space="preserve"> </w:t>
            </w:r>
            <w:sdt>
              <w:sdtPr>
                <w:rPr>
                  <w:rFonts w:ascii="Arial" w:hAnsi="Arial" w:cs="Arial"/>
                  <w:b/>
                </w:rPr>
                <w:id w:val="-1308316904"/>
                <w14:checkbox>
                  <w14:checked w14:val="0"/>
                  <w14:checkedState w14:val="2612" w14:font="MS Gothic"/>
                  <w14:uncheckedState w14:val="2610" w14:font="MS Gothic"/>
                </w14:checkbox>
              </w:sdtPr>
              <w:sdtEndPr/>
              <w:sdtContent>
                <w:r w:rsidR="00C03DEA">
                  <w:rPr>
                    <w:rFonts w:ascii="MS Gothic" w:eastAsia="MS Gothic" w:hAnsi="MS Gothic" w:cs="Arial" w:hint="eastAsia"/>
                    <w:b/>
                  </w:rPr>
                  <w:t>☐</w:t>
                </w:r>
              </w:sdtContent>
            </w:sdt>
          </w:p>
        </w:tc>
        <w:tc>
          <w:tcPr>
            <w:tcW w:w="1994" w:type="dxa"/>
            <w:vAlign w:val="center"/>
          </w:tcPr>
          <w:p w:rsidR="00223550" w:rsidRPr="00012EE2" w:rsidRDefault="00223550" w:rsidP="00223550">
            <w:pPr>
              <w:jc w:val="center"/>
              <w:rPr>
                <w:rFonts w:ascii="Arial" w:hAnsi="Arial" w:cs="Arial"/>
                <w:b/>
              </w:rPr>
            </w:pPr>
            <w:r w:rsidRPr="00012EE2">
              <w:rPr>
                <w:rFonts w:ascii="Arial" w:hAnsi="Arial" w:cs="Arial"/>
                <w:b/>
              </w:rPr>
              <w:t>No</w:t>
            </w:r>
            <w:r w:rsidR="00C03DEA">
              <w:rPr>
                <w:rFonts w:ascii="Arial" w:hAnsi="Arial" w:cs="Arial"/>
                <w:b/>
              </w:rPr>
              <w:t xml:space="preserve"> </w:t>
            </w:r>
            <w:sdt>
              <w:sdtPr>
                <w:rPr>
                  <w:rFonts w:ascii="Arial" w:hAnsi="Arial" w:cs="Arial"/>
                  <w:b/>
                </w:rPr>
                <w:id w:val="688103676"/>
                <w14:checkbox>
                  <w14:checked w14:val="0"/>
                  <w14:checkedState w14:val="2612" w14:font="MS Gothic"/>
                  <w14:uncheckedState w14:val="2610" w14:font="MS Gothic"/>
                </w14:checkbox>
              </w:sdtPr>
              <w:sdtEndPr/>
              <w:sdtContent>
                <w:r w:rsidR="00C03DEA">
                  <w:rPr>
                    <w:rFonts w:ascii="MS Gothic" w:eastAsia="MS Gothic" w:hAnsi="MS Gothic" w:cs="Arial" w:hint="eastAsia"/>
                    <w:b/>
                  </w:rPr>
                  <w:t>☐</w:t>
                </w:r>
              </w:sdtContent>
            </w:sdt>
          </w:p>
        </w:tc>
        <w:tc>
          <w:tcPr>
            <w:tcW w:w="4768" w:type="dxa"/>
            <w:vMerge/>
          </w:tcPr>
          <w:p w:rsidR="00223550" w:rsidRPr="00012EE2" w:rsidRDefault="00223550">
            <w:pPr>
              <w:rPr>
                <w:rFonts w:ascii="Arial" w:hAnsi="Arial" w:cs="Arial"/>
              </w:rPr>
            </w:pPr>
          </w:p>
        </w:tc>
      </w:tr>
      <w:tr w:rsidR="00230D14" w:rsidRPr="00012EE2" w:rsidTr="00BC336D">
        <w:trPr>
          <w:trHeight w:val="412"/>
        </w:trPr>
        <w:tc>
          <w:tcPr>
            <w:tcW w:w="9016" w:type="dxa"/>
            <w:gridSpan w:val="3"/>
            <w:vAlign w:val="center"/>
          </w:tcPr>
          <w:p w:rsidR="00230D14" w:rsidRPr="00012EE2" w:rsidRDefault="00230D14">
            <w:pPr>
              <w:rPr>
                <w:rFonts w:ascii="Arial" w:hAnsi="Arial" w:cs="Arial"/>
              </w:rPr>
            </w:pPr>
            <w:r>
              <w:rPr>
                <w:rFonts w:ascii="Arial" w:hAnsi="Arial" w:cs="Arial"/>
              </w:rPr>
              <w:t xml:space="preserve">If vessel is not deemed Fit for </w:t>
            </w:r>
            <w:proofErr w:type="gramStart"/>
            <w:r>
              <w:rPr>
                <w:rFonts w:ascii="Arial" w:hAnsi="Arial" w:cs="Arial"/>
              </w:rPr>
              <w:t>Purpose</w:t>
            </w:r>
            <w:proofErr w:type="gramEnd"/>
            <w:r>
              <w:rPr>
                <w:rFonts w:ascii="Arial" w:hAnsi="Arial" w:cs="Arial"/>
              </w:rPr>
              <w:t xml:space="preserve"> please give reason below</w:t>
            </w:r>
          </w:p>
        </w:tc>
      </w:tr>
      <w:tr w:rsidR="00230D14" w:rsidRPr="00012EE2" w:rsidTr="00BC336D">
        <w:trPr>
          <w:trHeight w:val="412"/>
        </w:trPr>
        <w:tc>
          <w:tcPr>
            <w:tcW w:w="9016" w:type="dxa"/>
            <w:gridSpan w:val="3"/>
            <w:vAlign w:val="center"/>
          </w:tcPr>
          <w:p w:rsidR="00BC336D" w:rsidRDefault="00C03DEA">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E40FC" w:rsidRPr="00012EE2" w:rsidRDefault="005E40FC">
      <w:pPr>
        <w:rPr>
          <w:rFonts w:ascii="Arial" w:hAnsi="Arial" w:cs="Arial"/>
        </w:rPr>
      </w:pPr>
      <w:r w:rsidRPr="00012EE2">
        <w:rPr>
          <w:rFonts w:ascii="Arial" w:hAnsi="Arial" w:cs="Arial"/>
        </w:rP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5E40FC" w:rsidRPr="00012EE2" w:rsidTr="0088338A">
        <w:tc>
          <w:tcPr>
            <w:tcW w:w="10093" w:type="dxa"/>
            <w:gridSpan w:val="5"/>
          </w:tcPr>
          <w:p w:rsidR="005E40FC" w:rsidRPr="00012EE2" w:rsidRDefault="005E40FC" w:rsidP="00C31980">
            <w:pPr>
              <w:pStyle w:val="Heading1"/>
              <w:numPr>
                <w:ilvl w:val="0"/>
                <w:numId w:val="5"/>
              </w:numPr>
              <w:spacing w:before="80" w:after="80"/>
              <w:ind w:left="448" w:hanging="448"/>
              <w:outlineLvl w:val="0"/>
              <w:rPr>
                <w:rFonts w:cs="Arial"/>
              </w:rPr>
            </w:pPr>
            <w:bookmarkStart w:id="6" w:name="_Toc457460943"/>
            <w:r w:rsidRPr="00012EE2">
              <w:rPr>
                <w:rFonts w:cs="Arial"/>
              </w:rPr>
              <w:lastRenderedPageBreak/>
              <w:t>Safety Management</w:t>
            </w:r>
            <w:bookmarkEnd w:id="6"/>
          </w:p>
        </w:tc>
      </w:tr>
      <w:tr w:rsidR="002859EB" w:rsidRPr="00012EE2" w:rsidTr="002859EB">
        <w:tc>
          <w:tcPr>
            <w:tcW w:w="710" w:type="dxa"/>
          </w:tcPr>
          <w:p w:rsidR="005E40FC" w:rsidRPr="00012EE2" w:rsidRDefault="005E40FC" w:rsidP="0088338A">
            <w:pPr>
              <w:spacing w:before="80" w:after="80"/>
              <w:rPr>
                <w:rFonts w:ascii="Arial" w:hAnsi="Arial" w:cs="Arial"/>
                <w:sz w:val="20"/>
              </w:rPr>
            </w:pPr>
            <w:r w:rsidRPr="00012EE2">
              <w:rPr>
                <w:rFonts w:ascii="Arial" w:hAnsi="Arial" w:cs="Arial"/>
                <w:sz w:val="20"/>
              </w:rPr>
              <w:t>No</w:t>
            </w:r>
          </w:p>
        </w:tc>
        <w:tc>
          <w:tcPr>
            <w:tcW w:w="4111" w:type="dxa"/>
          </w:tcPr>
          <w:p w:rsidR="005E40FC" w:rsidRPr="00012EE2" w:rsidRDefault="005E40FC" w:rsidP="0088338A">
            <w:pPr>
              <w:spacing w:before="80" w:after="80"/>
              <w:rPr>
                <w:rFonts w:ascii="Arial" w:hAnsi="Arial" w:cs="Arial"/>
                <w:sz w:val="20"/>
              </w:rPr>
            </w:pPr>
            <w:r w:rsidRPr="00012EE2">
              <w:rPr>
                <w:rFonts w:ascii="Arial" w:hAnsi="Arial" w:cs="Arial"/>
                <w:sz w:val="20"/>
              </w:rPr>
              <w:t>Check</w:t>
            </w:r>
          </w:p>
        </w:tc>
        <w:tc>
          <w:tcPr>
            <w:tcW w:w="567" w:type="dxa"/>
          </w:tcPr>
          <w:p w:rsidR="005E40FC" w:rsidRPr="00012EE2" w:rsidRDefault="00E554F9" w:rsidP="0088338A">
            <w:pPr>
              <w:spacing w:before="80" w:after="80"/>
              <w:rPr>
                <w:rFonts w:ascii="Arial" w:hAnsi="Arial" w:cs="Arial"/>
                <w:sz w:val="20"/>
              </w:rPr>
            </w:pPr>
            <w:r w:rsidRPr="00012EE2">
              <w:rPr>
                <w:rFonts w:ascii="Arial" w:hAnsi="Arial" w:cs="Arial"/>
                <w:sz w:val="20"/>
              </w:rPr>
              <w:t>Yes</w:t>
            </w:r>
          </w:p>
        </w:tc>
        <w:tc>
          <w:tcPr>
            <w:tcW w:w="567" w:type="dxa"/>
          </w:tcPr>
          <w:p w:rsidR="005E40FC" w:rsidRPr="00012EE2" w:rsidRDefault="00E554F9" w:rsidP="0088338A">
            <w:pPr>
              <w:spacing w:before="80" w:after="80"/>
              <w:rPr>
                <w:rFonts w:ascii="Arial" w:hAnsi="Arial" w:cs="Arial"/>
                <w:sz w:val="20"/>
              </w:rPr>
            </w:pPr>
            <w:r w:rsidRPr="00012EE2">
              <w:rPr>
                <w:rFonts w:ascii="Arial" w:hAnsi="Arial" w:cs="Arial"/>
                <w:sz w:val="20"/>
              </w:rPr>
              <w:t>No</w:t>
            </w:r>
          </w:p>
        </w:tc>
        <w:tc>
          <w:tcPr>
            <w:tcW w:w="4138" w:type="dxa"/>
          </w:tcPr>
          <w:p w:rsidR="005E40FC" w:rsidRPr="00012EE2" w:rsidRDefault="005E40FC" w:rsidP="0088338A">
            <w:pPr>
              <w:spacing w:before="80" w:after="80"/>
              <w:rPr>
                <w:rFonts w:ascii="Arial" w:hAnsi="Arial" w:cs="Arial"/>
                <w:sz w:val="20"/>
              </w:rPr>
            </w:pPr>
            <w:r w:rsidRPr="00012EE2">
              <w:rPr>
                <w:rFonts w:ascii="Arial" w:hAnsi="Arial" w:cs="Arial"/>
                <w:sz w:val="20"/>
              </w:rPr>
              <w:t>Remarks</w:t>
            </w:r>
            <w:r w:rsidR="00A43D20" w:rsidRPr="00012EE2">
              <w:rPr>
                <w:rFonts w:ascii="Arial" w:hAnsi="Arial" w:cs="Arial"/>
                <w:sz w:val="20"/>
              </w:rPr>
              <w:t xml:space="preserve"> / Comments</w:t>
            </w:r>
          </w:p>
        </w:tc>
      </w:tr>
      <w:tr w:rsidR="00724EA1" w:rsidRPr="00012EE2" w:rsidTr="00C03DEA">
        <w:tc>
          <w:tcPr>
            <w:tcW w:w="710" w:type="dxa"/>
          </w:tcPr>
          <w:p w:rsidR="00724EA1" w:rsidRPr="00012EE2" w:rsidRDefault="00724EA1" w:rsidP="00710FBD">
            <w:pPr>
              <w:pStyle w:val="Heading2"/>
              <w:keepNext w:val="0"/>
              <w:keepLines w:val="0"/>
              <w:numPr>
                <w:ilvl w:val="1"/>
                <w:numId w:val="7"/>
              </w:numPr>
              <w:spacing w:before="80" w:after="80"/>
              <w:jc w:val="both"/>
              <w:outlineLvl w:val="1"/>
              <w:rPr>
                <w:rFonts w:cs="Arial"/>
              </w:rPr>
            </w:pPr>
          </w:p>
        </w:tc>
        <w:tc>
          <w:tcPr>
            <w:tcW w:w="4111" w:type="dxa"/>
          </w:tcPr>
          <w:p w:rsidR="00724EA1" w:rsidRPr="00012EE2" w:rsidRDefault="00724EA1" w:rsidP="00F17369">
            <w:pPr>
              <w:spacing w:before="80" w:after="80"/>
              <w:jc w:val="both"/>
              <w:rPr>
                <w:rFonts w:ascii="Arial" w:hAnsi="Arial" w:cs="Arial"/>
                <w:sz w:val="18"/>
              </w:rPr>
            </w:pPr>
            <w:r w:rsidRPr="00012EE2">
              <w:rPr>
                <w:rFonts w:ascii="Arial" w:hAnsi="Arial" w:cs="Arial"/>
                <w:sz w:val="18"/>
              </w:rPr>
              <w:t>Has vessel a current Certificate of Survey issued by Flag Administration. State Class A, B or C</w:t>
            </w:r>
          </w:p>
        </w:tc>
        <w:sdt>
          <w:sdtPr>
            <w:rPr>
              <w:rFonts w:ascii="Arial" w:hAnsi="Arial" w:cs="Arial"/>
              <w:sz w:val="18"/>
            </w:rPr>
            <w:id w:val="1474871788"/>
            <w14:checkbox>
              <w14:checked w14:val="0"/>
              <w14:checkedState w14:val="2612" w14:font="MS Gothic"/>
              <w14:uncheckedState w14:val="2610" w14:font="MS Gothic"/>
            </w14:checkbox>
          </w:sdtPr>
          <w:sdtEndPr/>
          <w:sdtContent>
            <w:tc>
              <w:tcPr>
                <w:tcW w:w="567" w:type="dxa"/>
                <w:shd w:val="clear" w:color="auto" w:fill="auto"/>
                <w:vAlign w:val="center"/>
              </w:tcPr>
              <w:p w:rsidR="00724EA1" w:rsidRPr="00012EE2" w:rsidRDefault="00C03DEA" w:rsidP="00610DD8">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646976815"/>
            <w14:checkbox>
              <w14:checked w14:val="0"/>
              <w14:checkedState w14:val="2612" w14:font="MS Gothic"/>
              <w14:uncheckedState w14:val="2610" w14:font="MS Gothic"/>
            </w14:checkbox>
          </w:sdtPr>
          <w:sdtEndPr/>
          <w:sdtContent>
            <w:tc>
              <w:tcPr>
                <w:tcW w:w="567" w:type="dxa"/>
                <w:shd w:val="clear" w:color="auto" w:fill="auto"/>
                <w:vAlign w:val="center"/>
              </w:tcPr>
              <w:p w:rsidR="00724EA1" w:rsidRPr="00012EE2" w:rsidRDefault="00C03DEA" w:rsidP="00610DD8">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724EA1" w:rsidRPr="00012EE2" w:rsidRDefault="00C03DEA" w:rsidP="003620AB">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Confirm that the Bridge Team are aware of and operating to the current revision of the ‘ERRV Survey &amp; Management Guidelines</w:t>
            </w:r>
          </w:p>
        </w:tc>
        <w:sdt>
          <w:sdtPr>
            <w:rPr>
              <w:rFonts w:ascii="Arial" w:hAnsi="Arial" w:cs="Arial"/>
              <w:sz w:val="18"/>
            </w:rPr>
            <w:id w:val="-37423845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99337107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Master briefed that all crew have an obligation to ‘Stop the Job’ at any time they have a safety concern and/or for any reason, the agreed plan is not being followed.</w:t>
            </w:r>
          </w:p>
          <w:p w:rsidR="00C03DEA" w:rsidRPr="00012EE2" w:rsidRDefault="00C03DEA" w:rsidP="00C03DEA">
            <w:pPr>
              <w:spacing w:before="80" w:after="80"/>
              <w:jc w:val="both"/>
              <w:rPr>
                <w:rFonts w:ascii="Arial" w:hAnsi="Arial" w:cs="Arial"/>
                <w:sz w:val="18"/>
              </w:rPr>
            </w:pPr>
            <w:r w:rsidRPr="00012EE2">
              <w:rPr>
                <w:rFonts w:ascii="Arial" w:hAnsi="Arial" w:cs="Arial"/>
                <w:sz w:val="18"/>
              </w:rPr>
              <w:t>Confirm that a satisfactory level of safety management is being demonstrated through spot sampling of any of the below:</w:t>
            </w:r>
          </w:p>
          <w:p w:rsidR="00C03DEA" w:rsidRPr="00012EE2" w:rsidRDefault="00C03DEA" w:rsidP="00C03DEA">
            <w:pPr>
              <w:pStyle w:val="ListParagraph"/>
              <w:numPr>
                <w:ilvl w:val="0"/>
                <w:numId w:val="9"/>
              </w:numPr>
              <w:spacing w:before="80" w:after="80"/>
              <w:ind w:left="462" w:hanging="284"/>
              <w:jc w:val="both"/>
              <w:rPr>
                <w:rFonts w:ascii="Arial" w:hAnsi="Arial" w:cs="Arial"/>
                <w:sz w:val="18"/>
              </w:rPr>
            </w:pPr>
            <w:r w:rsidRPr="00012EE2">
              <w:rPr>
                <w:rFonts w:ascii="Arial" w:hAnsi="Arial" w:cs="Arial"/>
                <w:sz w:val="18"/>
              </w:rPr>
              <w:t>Safety Meetings</w:t>
            </w:r>
          </w:p>
          <w:p w:rsidR="00C03DEA" w:rsidRPr="00012EE2" w:rsidRDefault="00C03DEA" w:rsidP="00C03DEA">
            <w:pPr>
              <w:pStyle w:val="ListParagraph"/>
              <w:numPr>
                <w:ilvl w:val="0"/>
                <w:numId w:val="9"/>
              </w:numPr>
              <w:spacing w:before="80" w:after="80"/>
              <w:ind w:left="462" w:hanging="284"/>
              <w:jc w:val="both"/>
              <w:rPr>
                <w:rFonts w:ascii="Arial" w:hAnsi="Arial" w:cs="Arial"/>
                <w:sz w:val="18"/>
              </w:rPr>
            </w:pPr>
            <w:r w:rsidRPr="00012EE2">
              <w:rPr>
                <w:rFonts w:ascii="Arial" w:hAnsi="Arial" w:cs="Arial"/>
                <w:sz w:val="18"/>
              </w:rPr>
              <w:t>Permit to Work</w:t>
            </w:r>
          </w:p>
          <w:p w:rsidR="00C03DEA" w:rsidRPr="00012EE2" w:rsidRDefault="00C03DEA" w:rsidP="00C03DEA">
            <w:pPr>
              <w:pStyle w:val="ListParagraph"/>
              <w:numPr>
                <w:ilvl w:val="0"/>
                <w:numId w:val="9"/>
              </w:numPr>
              <w:spacing w:before="80" w:after="80"/>
              <w:ind w:left="462" w:hanging="284"/>
              <w:jc w:val="both"/>
              <w:rPr>
                <w:rFonts w:ascii="Arial" w:hAnsi="Arial" w:cs="Arial"/>
                <w:sz w:val="18"/>
              </w:rPr>
            </w:pPr>
            <w:r w:rsidRPr="00012EE2">
              <w:rPr>
                <w:rFonts w:ascii="Arial" w:hAnsi="Arial" w:cs="Arial"/>
                <w:sz w:val="18"/>
              </w:rPr>
              <w:t>Safe Job Analysis</w:t>
            </w:r>
          </w:p>
          <w:p w:rsidR="00C03DEA" w:rsidRPr="00012EE2" w:rsidRDefault="00C03DEA" w:rsidP="00C03DEA">
            <w:pPr>
              <w:pStyle w:val="ListParagraph"/>
              <w:numPr>
                <w:ilvl w:val="0"/>
                <w:numId w:val="9"/>
              </w:numPr>
              <w:spacing w:before="80" w:after="80"/>
              <w:ind w:left="462" w:hanging="284"/>
              <w:jc w:val="both"/>
              <w:rPr>
                <w:rFonts w:ascii="Arial" w:hAnsi="Arial" w:cs="Arial"/>
                <w:sz w:val="18"/>
              </w:rPr>
            </w:pPr>
            <w:r w:rsidRPr="00012EE2">
              <w:rPr>
                <w:rFonts w:ascii="Arial" w:hAnsi="Arial" w:cs="Arial"/>
                <w:sz w:val="18"/>
              </w:rPr>
              <w:t>Risk Assessment</w:t>
            </w:r>
          </w:p>
          <w:p w:rsidR="00C03DEA" w:rsidRPr="00012EE2" w:rsidRDefault="00C03DEA" w:rsidP="00C03DEA">
            <w:pPr>
              <w:pStyle w:val="ListParagraph"/>
              <w:numPr>
                <w:ilvl w:val="0"/>
                <w:numId w:val="9"/>
              </w:numPr>
              <w:spacing w:before="80" w:after="80"/>
              <w:ind w:left="462" w:hanging="284"/>
              <w:jc w:val="both"/>
              <w:rPr>
                <w:rFonts w:ascii="Arial" w:hAnsi="Arial" w:cs="Arial"/>
                <w:sz w:val="18"/>
              </w:rPr>
            </w:pPr>
            <w:proofErr w:type="gramStart"/>
            <w:r w:rsidRPr="00012EE2">
              <w:rPr>
                <w:rFonts w:ascii="Arial" w:hAnsi="Arial" w:cs="Arial"/>
                <w:sz w:val="18"/>
              </w:rPr>
              <w:t>Pre Job</w:t>
            </w:r>
            <w:proofErr w:type="gramEnd"/>
            <w:r w:rsidRPr="00012EE2">
              <w:rPr>
                <w:rFonts w:ascii="Arial" w:hAnsi="Arial" w:cs="Arial"/>
                <w:sz w:val="18"/>
              </w:rPr>
              <w:t xml:space="preserve"> Meeting / Toolbox Talk</w:t>
            </w:r>
          </w:p>
          <w:p w:rsidR="00C03DEA" w:rsidRPr="00012EE2" w:rsidRDefault="00C03DEA" w:rsidP="00C03DEA">
            <w:pPr>
              <w:pStyle w:val="ListParagraph"/>
              <w:numPr>
                <w:ilvl w:val="0"/>
                <w:numId w:val="9"/>
              </w:numPr>
              <w:spacing w:before="80" w:after="80"/>
              <w:ind w:left="462" w:hanging="284"/>
              <w:jc w:val="both"/>
              <w:rPr>
                <w:rFonts w:ascii="Arial" w:hAnsi="Arial" w:cs="Arial"/>
                <w:sz w:val="18"/>
              </w:rPr>
            </w:pPr>
            <w:r w:rsidRPr="00012EE2">
              <w:rPr>
                <w:rFonts w:ascii="Arial" w:hAnsi="Arial" w:cs="Arial"/>
                <w:sz w:val="18"/>
              </w:rPr>
              <w:t>Intervention / Stop the Job</w:t>
            </w:r>
          </w:p>
        </w:tc>
        <w:sdt>
          <w:sdtPr>
            <w:rPr>
              <w:rFonts w:ascii="Arial" w:hAnsi="Arial" w:cs="Arial"/>
              <w:sz w:val="18"/>
            </w:rPr>
            <w:id w:val="-192640813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DA54A8"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0407959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DA54A8"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 xml:space="preserve">Confirm that drills are compliant with the company emergency preparedness plan.  </w:t>
            </w:r>
          </w:p>
          <w:p w:rsidR="00C03DEA" w:rsidRPr="00012EE2" w:rsidRDefault="00C03DEA" w:rsidP="00C03DEA">
            <w:pPr>
              <w:spacing w:before="80" w:after="80"/>
              <w:jc w:val="both"/>
              <w:rPr>
                <w:rFonts w:ascii="Arial" w:hAnsi="Arial" w:cs="Arial"/>
                <w:sz w:val="18"/>
              </w:rPr>
            </w:pPr>
            <w:r w:rsidRPr="00012EE2">
              <w:rPr>
                <w:rFonts w:ascii="Arial" w:hAnsi="Arial" w:cs="Arial"/>
                <w:sz w:val="18"/>
              </w:rPr>
              <w:t>e.g. Emergency, Collision, Grounding, Abandonment, Fire, MOB, Emergency Steering, SOPEP</w:t>
            </w:r>
          </w:p>
        </w:tc>
        <w:sdt>
          <w:sdtPr>
            <w:rPr>
              <w:rFonts w:ascii="Arial" w:hAnsi="Arial" w:cs="Arial"/>
              <w:sz w:val="18"/>
            </w:rPr>
            <w:id w:val="83627570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089363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 xml:space="preserve">Confirm that Master and Crew are part of an OODTP. Documentary evidence (as required by OPITO) (sample </w:t>
            </w:r>
            <w:proofErr w:type="gramStart"/>
            <w:r w:rsidRPr="00012EE2">
              <w:rPr>
                <w:rFonts w:ascii="Arial" w:hAnsi="Arial" w:cs="Arial"/>
                <w:sz w:val="18"/>
              </w:rPr>
              <w:t>crew</w:t>
            </w:r>
            <w:r>
              <w:rPr>
                <w:rFonts w:ascii="Arial" w:hAnsi="Arial" w:cs="Arial"/>
                <w:sz w:val="18"/>
              </w:rPr>
              <w:t>-</w:t>
            </w:r>
            <w:r w:rsidRPr="00012EE2">
              <w:rPr>
                <w:rFonts w:ascii="Arial" w:hAnsi="Arial" w:cs="Arial"/>
                <w:sz w:val="18"/>
              </w:rPr>
              <w:t>members</w:t>
            </w:r>
            <w:proofErr w:type="gramEnd"/>
            <w:r w:rsidRPr="00012EE2">
              <w:rPr>
                <w:rFonts w:ascii="Arial" w:hAnsi="Arial" w:cs="Arial"/>
                <w:sz w:val="18"/>
              </w:rPr>
              <w:t>)</w:t>
            </w:r>
          </w:p>
        </w:tc>
        <w:sdt>
          <w:sdtPr>
            <w:rPr>
              <w:rFonts w:ascii="Arial" w:hAnsi="Arial" w:cs="Arial"/>
              <w:sz w:val="18"/>
            </w:rPr>
            <w:id w:val="67022180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07488717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Pr>
                <w:rFonts w:ascii="Arial" w:hAnsi="Arial" w:cs="Arial"/>
                <w:sz w:val="18"/>
              </w:rPr>
              <w:t>Check the vessel/installation recovery and rescue exercise documentation for the last trip, to check that response times within performance standards can be met</w:t>
            </w:r>
          </w:p>
        </w:tc>
        <w:sdt>
          <w:sdtPr>
            <w:rPr>
              <w:rFonts w:ascii="Arial" w:hAnsi="Arial" w:cs="Arial"/>
              <w:sz w:val="18"/>
            </w:rPr>
            <w:id w:val="32132914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283574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Sight evidence that safe-working practices are being demonstrated on-board</w:t>
            </w:r>
          </w:p>
        </w:tc>
        <w:sdt>
          <w:sdtPr>
            <w:rPr>
              <w:rFonts w:ascii="Arial" w:hAnsi="Arial" w:cs="Arial"/>
              <w:sz w:val="18"/>
            </w:rPr>
            <w:id w:val="-48501057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24248023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Confirm that charterer’s marine documentation has been provided and is understood</w:t>
            </w:r>
          </w:p>
        </w:tc>
        <w:sdt>
          <w:sdtPr>
            <w:rPr>
              <w:rFonts w:ascii="Arial" w:hAnsi="Arial" w:cs="Arial"/>
              <w:sz w:val="18"/>
            </w:rPr>
            <w:id w:val="51204456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10264019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Confirm ERRV Data Cards are on board for relevant installations and that 500 metre Safety Zone pre-entry checks are being carried out, in conjunction with the installation</w:t>
            </w:r>
          </w:p>
        </w:tc>
        <w:sdt>
          <w:sdtPr>
            <w:rPr>
              <w:rFonts w:ascii="Arial" w:hAnsi="Arial" w:cs="Arial"/>
              <w:sz w:val="18"/>
            </w:rPr>
            <w:id w:val="-71319056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5764297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 xml:space="preserve">Charterer’s Emergency Response Procedures and / or plans </w:t>
            </w:r>
            <w:r>
              <w:rPr>
                <w:rFonts w:ascii="Arial" w:hAnsi="Arial" w:cs="Arial"/>
                <w:sz w:val="18"/>
              </w:rPr>
              <w:t xml:space="preserve">are </w:t>
            </w:r>
            <w:r w:rsidRPr="00012EE2">
              <w:rPr>
                <w:rFonts w:ascii="Arial" w:hAnsi="Arial" w:cs="Arial"/>
                <w:sz w:val="18"/>
              </w:rPr>
              <w:t>on</w:t>
            </w:r>
            <w:r>
              <w:rPr>
                <w:rFonts w:ascii="Arial" w:hAnsi="Arial" w:cs="Arial"/>
                <w:sz w:val="18"/>
              </w:rPr>
              <w:t xml:space="preserve"> </w:t>
            </w:r>
            <w:r w:rsidRPr="00012EE2">
              <w:rPr>
                <w:rFonts w:ascii="Arial" w:hAnsi="Arial" w:cs="Arial"/>
                <w:sz w:val="18"/>
              </w:rPr>
              <w:t>board and bridge / rescue craft crews all familiar with contents.</w:t>
            </w:r>
          </w:p>
        </w:tc>
        <w:sdt>
          <w:sdtPr>
            <w:rPr>
              <w:rFonts w:ascii="Arial" w:hAnsi="Arial" w:cs="Arial"/>
              <w:sz w:val="18"/>
            </w:rPr>
            <w:id w:val="191580889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87616309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Has vessel documentary evidence of Validation and Verification trials.</w:t>
            </w:r>
          </w:p>
        </w:tc>
        <w:sdt>
          <w:sdtPr>
            <w:rPr>
              <w:rFonts w:ascii="Arial" w:hAnsi="Arial" w:cs="Arial"/>
              <w:sz w:val="18"/>
            </w:rPr>
            <w:id w:val="78632257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2598045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Provide date of the last LOLER inspection</w:t>
            </w:r>
          </w:p>
        </w:tc>
        <w:sdt>
          <w:sdtPr>
            <w:rPr>
              <w:rFonts w:ascii="Arial" w:hAnsi="Arial" w:cs="Arial"/>
              <w:sz w:val="18"/>
            </w:rPr>
            <w:id w:val="-204558793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99727367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Are PUWER assessments carried out?</w:t>
            </w:r>
          </w:p>
        </w:tc>
        <w:sdt>
          <w:sdtPr>
            <w:rPr>
              <w:rFonts w:ascii="Arial" w:hAnsi="Arial" w:cs="Arial"/>
              <w:sz w:val="18"/>
            </w:rPr>
            <w:id w:val="154803332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72929445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PAT testing carried out for electrical tools and appliances?</w:t>
            </w:r>
          </w:p>
        </w:tc>
        <w:sdt>
          <w:sdtPr>
            <w:rPr>
              <w:rFonts w:ascii="Arial" w:hAnsi="Arial" w:cs="Arial"/>
              <w:sz w:val="18"/>
            </w:rPr>
            <w:id w:val="103508894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2492830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DB1BC9">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Other</w:t>
            </w:r>
            <w:r>
              <w:rPr>
                <w:rFonts w:ascii="Arial" w:hAnsi="Arial" w:cs="Arial"/>
                <w:sz w:val="18"/>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18"/>
            </w:rPr>
            <w:id w:val="45954537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16462198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B0598" w:rsidRPr="00012EE2" w:rsidRDefault="00DB0598">
      <w:pPr>
        <w:rPr>
          <w:rFonts w:ascii="Arial" w:hAnsi="Arial" w:cs="Arial"/>
        </w:rPr>
      </w:pPr>
      <w:r w:rsidRPr="00012EE2">
        <w:rPr>
          <w:rFonts w:ascii="Arial" w:hAnsi="Arial" w:cs="Arial"/>
        </w:rP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DB0598" w:rsidRPr="00012EE2" w:rsidTr="005A2CCB">
        <w:tc>
          <w:tcPr>
            <w:tcW w:w="10093" w:type="dxa"/>
            <w:gridSpan w:val="5"/>
          </w:tcPr>
          <w:p w:rsidR="00DB0598" w:rsidRPr="00012EE2" w:rsidRDefault="00DB0598" w:rsidP="00DB0598">
            <w:pPr>
              <w:pStyle w:val="Heading1"/>
              <w:numPr>
                <w:ilvl w:val="0"/>
                <w:numId w:val="5"/>
              </w:numPr>
              <w:spacing w:before="80" w:after="80"/>
              <w:ind w:left="447" w:hanging="447"/>
              <w:outlineLvl w:val="0"/>
              <w:rPr>
                <w:rFonts w:cs="Arial"/>
              </w:rPr>
            </w:pPr>
            <w:bookmarkStart w:id="7" w:name="_Toc457460944"/>
            <w:r w:rsidRPr="00012EE2">
              <w:rPr>
                <w:rFonts w:cs="Arial"/>
              </w:rPr>
              <w:lastRenderedPageBreak/>
              <w:t>Safety</w:t>
            </w:r>
            <w:bookmarkEnd w:id="7"/>
          </w:p>
        </w:tc>
      </w:tr>
      <w:tr w:rsidR="00710FBD" w:rsidRPr="00012EE2" w:rsidTr="002859EB">
        <w:tc>
          <w:tcPr>
            <w:tcW w:w="710" w:type="dxa"/>
          </w:tcPr>
          <w:p w:rsidR="00710FBD" w:rsidRPr="00012EE2" w:rsidRDefault="00710FBD" w:rsidP="00710FBD">
            <w:pPr>
              <w:spacing w:before="80" w:after="80"/>
              <w:rPr>
                <w:rFonts w:ascii="Arial" w:hAnsi="Arial" w:cs="Arial"/>
                <w:sz w:val="20"/>
              </w:rPr>
            </w:pPr>
            <w:r w:rsidRPr="00012EE2">
              <w:rPr>
                <w:rFonts w:ascii="Arial" w:hAnsi="Arial" w:cs="Arial"/>
                <w:sz w:val="20"/>
              </w:rPr>
              <w:t>No</w:t>
            </w:r>
          </w:p>
        </w:tc>
        <w:tc>
          <w:tcPr>
            <w:tcW w:w="4111" w:type="dxa"/>
          </w:tcPr>
          <w:p w:rsidR="00710FBD" w:rsidRPr="00012EE2" w:rsidRDefault="00710FBD" w:rsidP="00710FBD">
            <w:pPr>
              <w:spacing w:before="80" w:after="80"/>
              <w:rPr>
                <w:rFonts w:ascii="Arial" w:hAnsi="Arial" w:cs="Arial"/>
                <w:sz w:val="20"/>
              </w:rPr>
            </w:pPr>
            <w:r w:rsidRPr="00012EE2">
              <w:rPr>
                <w:rFonts w:ascii="Arial" w:hAnsi="Arial" w:cs="Arial"/>
                <w:sz w:val="20"/>
              </w:rPr>
              <w:t>Check</w:t>
            </w:r>
          </w:p>
        </w:tc>
        <w:tc>
          <w:tcPr>
            <w:tcW w:w="567" w:type="dxa"/>
          </w:tcPr>
          <w:p w:rsidR="00710FBD" w:rsidRPr="00012EE2" w:rsidRDefault="00710FBD" w:rsidP="00710FBD">
            <w:pPr>
              <w:spacing w:before="80" w:after="80"/>
              <w:rPr>
                <w:rFonts w:ascii="Arial" w:hAnsi="Arial" w:cs="Arial"/>
                <w:sz w:val="20"/>
              </w:rPr>
            </w:pPr>
            <w:r w:rsidRPr="00012EE2">
              <w:rPr>
                <w:rFonts w:ascii="Arial" w:hAnsi="Arial" w:cs="Arial"/>
                <w:sz w:val="20"/>
              </w:rPr>
              <w:t>Yes</w:t>
            </w:r>
          </w:p>
        </w:tc>
        <w:tc>
          <w:tcPr>
            <w:tcW w:w="567" w:type="dxa"/>
          </w:tcPr>
          <w:p w:rsidR="00710FBD" w:rsidRPr="00012EE2" w:rsidRDefault="00710FBD" w:rsidP="00710FBD">
            <w:pPr>
              <w:spacing w:before="80" w:after="80"/>
              <w:rPr>
                <w:rFonts w:ascii="Arial" w:hAnsi="Arial" w:cs="Arial"/>
                <w:sz w:val="20"/>
              </w:rPr>
            </w:pPr>
            <w:r w:rsidRPr="00012EE2">
              <w:rPr>
                <w:rFonts w:ascii="Arial" w:hAnsi="Arial" w:cs="Arial"/>
                <w:sz w:val="20"/>
              </w:rPr>
              <w:t>No</w:t>
            </w:r>
          </w:p>
        </w:tc>
        <w:tc>
          <w:tcPr>
            <w:tcW w:w="4138" w:type="dxa"/>
          </w:tcPr>
          <w:p w:rsidR="00710FBD" w:rsidRPr="00012EE2" w:rsidRDefault="00710FBD" w:rsidP="00710FBD">
            <w:pPr>
              <w:spacing w:before="80" w:after="80"/>
              <w:rPr>
                <w:rFonts w:ascii="Arial" w:hAnsi="Arial" w:cs="Arial"/>
                <w:sz w:val="20"/>
              </w:rPr>
            </w:pPr>
            <w:r w:rsidRPr="00012EE2">
              <w:rPr>
                <w:rFonts w:ascii="Arial" w:hAnsi="Arial" w:cs="Arial"/>
                <w:sz w:val="20"/>
              </w:rPr>
              <w:t>Remarks</w:t>
            </w:r>
            <w:r w:rsidR="00A43D20" w:rsidRPr="00012EE2">
              <w:rPr>
                <w:rFonts w:ascii="Arial" w:hAnsi="Arial" w:cs="Arial"/>
                <w:sz w:val="20"/>
              </w:rPr>
              <w:t xml:space="preserve"> / Comments</w:t>
            </w:r>
          </w:p>
        </w:tc>
      </w:tr>
      <w:tr w:rsidR="00C03DEA" w:rsidRPr="00012EE2" w:rsidTr="003F768A">
        <w:trPr>
          <w:hidden/>
        </w:trPr>
        <w:tc>
          <w:tcPr>
            <w:tcW w:w="710" w:type="dxa"/>
          </w:tcPr>
          <w:p w:rsidR="00C03DEA" w:rsidRPr="00012EE2" w:rsidRDefault="00C03DEA" w:rsidP="00C03DEA">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bookmarkStart w:id="8" w:name="_Toc453953095"/>
            <w:bookmarkEnd w:id="8"/>
          </w:p>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Are the vessel crew aware of requirement to report all accidents, incidents and near misses?</w:t>
            </w:r>
          </w:p>
        </w:tc>
        <w:sdt>
          <w:sdtPr>
            <w:rPr>
              <w:rFonts w:ascii="Arial" w:hAnsi="Arial" w:cs="Arial"/>
              <w:sz w:val="18"/>
            </w:rPr>
            <w:id w:val="106083229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9464616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Confirm that the language for all operational and emergency communication is English and all crew are fluent in conversational English.</w:t>
            </w:r>
          </w:p>
          <w:p w:rsidR="00C03DEA" w:rsidRPr="00012EE2" w:rsidRDefault="00C03DEA" w:rsidP="00C03DEA">
            <w:pPr>
              <w:spacing w:before="80" w:after="80"/>
              <w:jc w:val="both"/>
              <w:rPr>
                <w:rFonts w:ascii="Arial" w:hAnsi="Arial" w:cs="Arial"/>
                <w:i/>
                <w:sz w:val="18"/>
              </w:rPr>
            </w:pPr>
            <w:r w:rsidRPr="00012EE2">
              <w:rPr>
                <w:rFonts w:ascii="Arial" w:hAnsi="Arial" w:cs="Arial"/>
                <w:i/>
                <w:sz w:val="18"/>
              </w:rPr>
              <w:t>Comment if there are any observations on communications during the inspection.</w:t>
            </w:r>
          </w:p>
        </w:tc>
        <w:sdt>
          <w:sdtPr>
            <w:rPr>
              <w:rFonts w:ascii="Arial" w:hAnsi="Arial" w:cs="Arial"/>
              <w:sz w:val="18"/>
            </w:rPr>
            <w:id w:val="161694335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47418168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 xml:space="preserve">Does the vessel receive copies of industry and MSF safety flashes? </w:t>
            </w:r>
          </w:p>
          <w:p w:rsidR="00C03DEA" w:rsidRPr="00012EE2" w:rsidRDefault="00C03DEA" w:rsidP="00C03DEA">
            <w:pPr>
              <w:spacing w:before="80" w:after="80"/>
              <w:jc w:val="both"/>
              <w:rPr>
                <w:rFonts w:ascii="Arial" w:hAnsi="Arial" w:cs="Arial"/>
                <w:i/>
                <w:sz w:val="18"/>
              </w:rPr>
            </w:pPr>
            <w:r w:rsidRPr="00012EE2">
              <w:rPr>
                <w:rFonts w:ascii="Arial" w:hAnsi="Arial" w:cs="Arial"/>
                <w:i/>
                <w:sz w:val="18"/>
              </w:rPr>
              <w:t>If not provide and discuss where relevant</w:t>
            </w:r>
          </w:p>
        </w:tc>
        <w:sdt>
          <w:sdtPr>
            <w:rPr>
              <w:rFonts w:ascii="Arial" w:hAnsi="Arial" w:cs="Arial"/>
              <w:sz w:val="18"/>
            </w:rPr>
            <w:id w:val="-96657962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28958422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COSHH: Check dedicated storage is provided for chemicals that are in use. MSDS sheets are available, adequate and appropriate PPE is available and that all such products are stored in the dedicated area.</w:t>
            </w:r>
          </w:p>
          <w:p w:rsidR="00C03DEA" w:rsidRPr="00012EE2" w:rsidRDefault="00C03DEA" w:rsidP="00C03DEA">
            <w:pPr>
              <w:spacing w:before="80" w:after="80"/>
              <w:jc w:val="both"/>
              <w:rPr>
                <w:rFonts w:ascii="Arial" w:hAnsi="Arial" w:cs="Arial"/>
                <w:sz w:val="18"/>
              </w:rPr>
            </w:pPr>
            <w:r w:rsidRPr="00012EE2">
              <w:rPr>
                <w:rFonts w:ascii="Arial" w:hAnsi="Arial" w:cs="Arial"/>
                <w:sz w:val="18"/>
              </w:rPr>
              <w:t>Are separate dispensing jugs used for different chemical types to prevent cross contamination or potentially harmful reactions?</w:t>
            </w:r>
          </w:p>
        </w:tc>
        <w:sdt>
          <w:sdtPr>
            <w:rPr>
              <w:rFonts w:ascii="Arial" w:hAnsi="Arial" w:cs="Arial"/>
              <w:sz w:val="18"/>
            </w:rPr>
            <w:id w:val="-92727576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44960219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Chemical segregation: Confirm safe storage of Oxygen, Acetylene and rescue craft petrol.</w:t>
            </w:r>
          </w:p>
        </w:tc>
        <w:sdt>
          <w:sdtPr>
            <w:rPr>
              <w:rFonts w:ascii="Arial" w:hAnsi="Arial" w:cs="Arial"/>
              <w:sz w:val="18"/>
            </w:rPr>
            <w:id w:val="152736056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15553534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Paint locker: ensure a deluge system is fitted if the internal floor area is greater than 4m2, appropriate signs, and sea-fastening arrangements.</w:t>
            </w:r>
          </w:p>
        </w:tc>
        <w:sdt>
          <w:sdtPr>
            <w:rPr>
              <w:rFonts w:ascii="Arial" w:hAnsi="Arial" w:cs="Arial"/>
              <w:sz w:val="18"/>
            </w:rPr>
            <w:id w:val="-109400831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7316918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Check that life-saving apparatus and fire-fighting equipment is in good condition, has been serviced annually and is in the correct location.</w:t>
            </w:r>
          </w:p>
        </w:tc>
        <w:sdt>
          <w:sdtPr>
            <w:rPr>
              <w:rFonts w:ascii="Arial" w:hAnsi="Arial" w:cs="Arial"/>
              <w:sz w:val="18"/>
            </w:rPr>
            <w:id w:val="-162692320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88762695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Ensure all rescue / recovery equipment, is operational and in good condition</w:t>
            </w:r>
          </w:p>
        </w:tc>
        <w:sdt>
          <w:sdtPr>
            <w:rPr>
              <w:rFonts w:ascii="Arial" w:hAnsi="Arial" w:cs="Arial"/>
              <w:sz w:val="18"/>
            </w:rPr>
            <w:id w:val="-192810986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73423285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Ensure slip, trip and fall hazards are identified, highlighted and/or fitted with barriers where possible.</w:t>
            </w:r>
          </w:p>
        </w:tc>
        <w:sdt>
          <w:sdtPr>
            <w:rPr>
              <w:rFonts w:ascii="Arial" w:hAnsi="Arial" w:cs="Arial"/>
              <w:sz w:val="18"/>
            </w:rPr>
            <w:id w:val="-126746744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3823087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Pilot ladder(s) – Checked, good condition?</w:t>
            </w:r>
          </w:p>
          <w:p w:rsidR="00C03DEA" w:rsidRPr="00012EE2" w:rsidRDefault="00C03DEA" w:rsidP="00C03DEA">
            <w:pPr>
              <w:spacing w:before="80" w:after="80"/>
              <w:jc w:val="both"/>
              <w:rPr>
                <w:rFonts w:ascii="Arial" w:hAnsi="Arial" w:cs="Arial"/>
                <w:sz w:val="18"/>
              </w:rPr>
            </w:pPr>
            <w:r w:rsidRPr="00012EE2">
              <w:rPr>
                <w:rFonts w:ascii="Arial" w:hAnsi="Arial" w:cs="Arial"/>
                <w:sz w:val="18"/>
              </w:rPr>
              <w:t>Is there a lifebuoy and line available for deployment?</w:t>
            </w:r>
          </w:p>
          <w:p w:rsidR="00C03DEA" w:rsidRPr="00012EE2" w:rsidRDefault="00C03DEA" w:rsidP="00C03DEA">
            <w:pPr>
              <w:spacing w:before="80" w:after="80"/>
              <w:jc w:val="both"/>
              <w:rPr>
                <w:rFonts w:ascii="Arial" w:hAnsi="Arial" w:cs="Arial"/>
                <w:sz w:val="18"/>
              </w:rPr>
            </w:pPr>
            <w:r w:rsidRPr="00012EE2">
              <w:rPr>
                <w:rFonts w:ascii="Arial" w:hAnsi="Arial" w:cs="Arial"/>
                <w:sz w:val="18"/>
              </w:rPr>
              <w:t>Is the ships side clear of fende</w:t>
            </w:r>
            <w:r>
              <w:rPr>
                <w:rFonts w:ascii="Arial" w:hAnsi="Arial" w:cs="Arial"/>
                <w:sz w:val="18"/>
              </w:rPr>
              <w:t>rs</w:t>
            </w:r>
            <w:r w:rsidRPr="00012EE2">
              <w:rPr>
                <w:rFonts w:ascii="Arial" w:hAnsi="Arial" w:cs="Arial"/>
                <w:sz w:val="18"/>
              </w:rPr>
              <w:t xml:space="preserve"> at the pilot ladder access?</w:t>
            </w:r>
          </w:p>
          <w:p w:rsidR="00C03DEA" w:rsidRPr="00012EE2" w:rsidRDefault="00C03DEA" w:rsidP="00C03DEA">
            <w:pPr>
              <w:spacing w:before="80" w:after="80"/>
              <w:jc w:val="both"/>
              <w:rPr>
                <w:rFonts w:ascii="Arial" w:hAnsi="Arial" w:cs="Arial"/>
                <w:sz w:val="18"/>
              </w:rPr>
            </w:pPr>
            <w:r w:rsidRPr="00012EE2">
              <w:rPr>
                <w:rFonts w:ascii="Arial" w:hAnsi="Arial" w:cs="Arial"/>
                <w:sz w:val="18"/>
              </w:rPr>
              <w:t>Where a pilot is required for departure, check rigging of pilot ladder and comment.</w:t>
            </w:r>
          </w:p>
        </w:tc>
        <w:sdt>
          <w:sdtPr>
            <w:rPr>
              <w:rFonts w:ascii="Arial" w:hAnsi="Arial" w:cs="Arial"/>
              <w:sz w:val="18"/>
            </w:rPr>
            <w:id w:val="-59170130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5684310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Ensure all rotating machinery has protective guards fitted including tugger winches?</w:t>
            </w:r>
          </w:p>
        </w:tc>
        <w:sdt>
          <w:sdtPr>
            <w:rPr>
              <w:rFonts w:ascii="Arial" w:hAnsi="Arial" w:cs="Arial"/>
              <w:sz w:val="18"/>
            </w:rPr>
            <w:id w:val="30822306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80282917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Ensure all mooring ropes are in good condition, turned up on bitts and not on windlass drum-ends.</w:t>
            </w:r>
          </w:p>
        </w:tc>
        <w:sdt>
          <w:sdtPr>
            <w:rPr>
              <w:rFonts w:ascii="Arial" w:hAnsi="Arial" w:cs="Arial"/>
              <w:sz w:val="18"/>
            </w:rPr>
            <w:id w:val="130882856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49268068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D2B7E">
              <w:rPr>
                <w:rFonts w:ascii="Arial" w:hAnsi="Arial" w:cs="Arial"/>
              </w:rPr>
              <w:t> </w:t>
            </w:r>
            <w:r w:rsidR="00CD2B7E">
              <w:rPr>
                <w:rFonts w:ascii="Arial" w:hAnsi="Arial" w:cs="Arial"/>
              </w:rPr>
              <w:t> </w:t>
            </w:r>
            <w:r w:rsidR="00CD2B7E">
              <w:rPr>
                <w:rFonts w:ascii="Arial" w:hAnsi="Arial" w:cs="Arial"/>
              </w:rPr>
              <w:t> </w:t>
            </w:r>
            <w:r w:rsidR="00CD2B7E">
              <w:rPr>
                <w:rFonts w:ascii="Arial" w:hAnsi="Arial" w:cs="Arial"/>
              </w:rPr>
              <w:t> </w:t>
            </w:r>
            <w:r w:rsidR="00CD2B7E">
              <w:rPr>
                <w:rFonts w:ascii="Arial" w:hAnsi="Arial" w:cs="Arial"/>
              </w:rPr>
              <w:t> </w:t>
            </w:r>
            <w:r>
              <w:rPr>
                <w:rFonts w:ascii="Arial" w:hAnsi="Arial" w:cs="Arial"/>
              </w:rPr>
              <w:fldChar w:fldCharType="end"/>
            </w:r>
          </w:p>
        </w:tc>
      </w:tr>
      <w:tr w:rsidR="00C03DEA" w:rsidRPr="00012EE2" w:rsidTr="003F768A">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Other</w:t>
            </w:r>
            <w:r>
              <w:rPr>
                <w:rFonts w:ascii="Arial" w:hAnsi="Arial" w:cs="Arial"/>
                <w:sz w:val="18"/>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18"/>
            </w:rPr>
            <w:id w:val="-202369624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45535783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26848" w:rsidRPr="00012EE2" w:rsidRDefault="00426848">
      <w:pPr>
        <w:rPr>
          <w:rFonts w:ascii="Arial" w:hAnsi="Arial" w:cs="Arial"/>
        </w:rPr>
      </w:pPr>
      <w:r w:rsidRPr="00012EE2">
        <w:rPr>
          <w:rFonts w:ascii="Arial" w:hAnsi="Arial" w:cs="Arial"/>
        </w:rPr>
        <w:br w:type="page"/>
      </w:r>
    </w:p>
    <w:tbl>
      <w:tblPr>
        <w:tblStyle w:val="TableGrid"/>
        <w:tblW w:w="10207" w:type="dxa"/>
        <w:tblInd w:w="-431" w:type="dxa"/>
        <w:tblLayout w:type="fixed"/>
        <w:tblLook w:val="04A0" w:firstRow="1" w:lastRow="0" w:firstColumn="1" w:lastColumn="0" w:noHBand="0" w:noVBand="1"/>
      </w:tblPr>
      <w:tblGrid>
        <w:gridCol w:w="712"/>
        <w:gridCol w:w="803"/>
        <w:gridCol w:w="1038"/>
        <w:gridCol w:w="850"/>
        <w:gridCol w:w="851"/>
        <w:gridCol w:w="708"/>
        <w:gridCol w:w="567"/>
        <w:gridCol w:w="426"/>
        <w:gridCol w:w="141"/>
        <w:gridCol w:w="4111"/>
      </w:tblGrid>
      <w:tr w:rsidR="00426848" w:rsidRPr="00012EE2" w:rsidTr="00EC2DAE">
        <w:tc>
          <w:tcPr>
            <w:tcW w:w="10207" w:type="dxa"/>
            <w:gridSpan w:val="10"/>
          </w:tcPr>
          <w:p w:rsidR="00426848" w:rsidRPr="00012EE2" w:rsidRDefault="00426848" w:rsidP="00EC2DAE">
            <w:pPr>
              <w:pStyle w:val="Heading1"/>
              <w:numPr>
                <w:ilvl w:val="0"/>
                <w:numId w:val="5"/>
              </w:numPr>
              <w:spacing w:before="80" w:after="80"/>
              <w:ind w:left="447" w:hanging="447"/>
              <w:outlineLvl w:val="0"/>
              <w:rPr>
                <w:rFonts w:cs="Arial"/>
              </w:rPr>
            </w:pPr>
            <w:bookmarkStart w:id="9" w:name="_Toc457460945"/>
            <w:r w:rsidRPr="00012EE2">
              <w:rPr>
                <w:rFonts w:cs="Arial"/>
              </w:rPr>
              <w:lastRenderedPageBreak/>
              <w:t xml:space="preserve">Manning / Experience &amp; Qualifications – </w:t>
            </w:r>
            <w:r w:rsidRPr="00012EE2">
              <w:rPr>
                <w:rFonts w:cs="Arial"/>
                <w:i/>
                <w:sz w:val="20"/>
              </w:rPr>
              <w:t xml:space="preserve">(Align with </w:t>
            </w:r>
            <w:r w:rsidR="00EC2DAE" w:rsidRPr="00012EE2">
              <w:rPr>
                <w:rFonts w:cs="Arial"/>
                <w:i/>
                <w:sz w:val="20"/>
              </w:rPr>
              <w:t>ERRV Management</w:t>
            </w:r>
            <w:r w:rsidRPr="00012EE2">
              <w:rPr>
                <w:rFonts w:cs="Arial"/>
                <w:i/>
                <w:sz w:val="20"/>
              </w:rPr>
              <w:t xml:space="preserve"> </w:t>
            </w:r>
            <w:r w:rsidR="00EC2DAE" w:rsidRPr="00012EE2">
              <w:rPr>
                <w:rFonts w:cs="Arial"/>
                <w:i/>
                <w:sz w:val="20"/>
              </w:rPr>
              <w:t>Guidelines</w:t>
            </w:r>
            <w:r w:rsidRPr="00012EE2">
              <w:rPr>
                <w:rFonts w:cs="Arial"/>
                <w:i/>
                <w:sz w:val="20"/>
              </w:rPr>
              <w:t>)</w:t>
            </w:r>
            <w:bookmarkEnd w:id="9"/>
          </w:p>
        </w:tc>
      </w:tr>
      <w:tr w:rsidR="000514CE" w:rsidRPr="00012EE2" w:rsidTr="00EC2DAE">
        <w:tc>
          <w:tcPr>
            <w:tcW w:w="712" w:type="dxa"/>
          </w:tcPr>
          <w:p w:rsidR="000514CE" w:rsidRPr="00012EE2" w:rsidRDefault="000514CE" w:rsidP="000514CE">
            <w:pPr>
              <w:spacing w:before="80" w:after="80"/>
              <w:rPr>
                <w:rFonts w:ascii="Arial" w:hAnsi="Arial" w:cs="Arial"/>
                <w:sz w:val="20"/>
              </w:rPr>
            </w:pPr>
            <w:r w:rsidRPr="00012EE2">
              <w:rPr>
                <w:rFonts w:ascii="Arial" w:hAnsi="Arial" w:cs="Arial"/>
                <w:sz w:val="20"/>
              </w:rPr>
              <w:t>No</w:t>
            </w:r>
          </w:p>
        </w:tc>
        <w:tc>
          <w:tcPr>
            <w:tcW w:w="4250" w:type="dxa"/>
            <w:gridSpan w:val="5"/>
          </w:tcPr>
          <w:p w:rsidR="000514CE" w:rsidRPr="00012EE2" w:rsidRDefault="000514CE" w:rsidP="000514CE">
            <w:pPr>
              <w:spacing w:before="80" w:after="80"/>
              <w:rPr>
                <w:rFonts w:ascii="Arial" w:hAnsi="Arial" w:cs="Arial"/>
                <w:sz w:val="20"/>
              </w:rPr>
            </w:pPr>
            <w:r w:rsidRPr="00012EE2">
              <w:rPr>
                <w:rFonts w:ascii="Arial" w:hAnsi="Arial" w:cs="Arial"/>
                <w:sz w:val="20"/>
              </w:rPr>
              <w:t>Check</w:t>
            </w:r>
          </w:p>
        </w:tc>
        <w:tc>
          <w:tcPr>
            <w:tcW w:w="567" w:type="dxa"/>
          </w:tcPr>
          <w:p w:rsidR="000514CE" w:rsidRPr="00012EE2" w:rsidRDefault="000514CE" w:rsidP="000514CE">
            <w:pPr>
              <w:spacing w:before="80" w:after="80"/>
              <w:rPr>
                <w:rFonts w:ascii="Arial" w:hAnsi="Arial" w:cs="Arial"/>
                <w:sz w:val="20"/>
              </w:rPr>
            </w:pPr>
            <w:r w:rsidRPr="00012EE2">
              <w:rPr>
                <w:rFonts w:ascii="Arial" w:hAnsi="Arial" w:cs="Arial"/>
                <w:sz w:val="20"/>
              </w:rPr>
              <w:t>Yes</w:t>
            </w:r>
          </w:p>
        </w:tc>
        <w:tc>
          <w:tcPr>
            <w:tcW w:w="567" w:type="dxa"/>
            <w:gridSpan w:val="2"/>
          </w:tcPr>
          <w:p w:rsidR="000514CE" w:rsidRPr="00012EE2" w:rsidRDefault="000514CE" w:rsidP="000514CE">
            <w:pPr>
              <w:spacing w:before="80" w:after="80"/>
              <w:rPr>
                <w:rFonts w:ascii="Arial" w:hAnsi="Arial" w:cs="Arial"/>
                <w:sz w:val="20"/>
              </w:rPr>
            </w:pPr>
            <w:r w:rsidRPr="00012EE2">
              <w:rPr>
                <w:rFonts w:ascii="Arial" w:hAnsi="Arial" w:cs="Arial"/>
                <w:sz w:val="20"/>
              </w:rPr>
              <w:t>No</w:t>
            </w:r>
          </w:p>
        </w:tc>
        <w:tc>
          <w:tcPr>
            <w:tcW w:w="4111" w:type="dxa"/>
          </w:tcPr>
          <w:p w:rsidR="000514CE" w:rsidRPr="00012EE2" w:rsidRDefault="000514CE" w:rsidP="000514CE">
            <w:pPr>
              <w:spacing w:before="80" w:after="80"/>
              <w:rPr>
                <w:rFonts w:ascii="Arial" w:hAnsi="Arial" w:cs="Arial"/>
                <w:sz w:val="20"/>
              </w:rPr>
            </w:pPr>
            <w:r w:rsidRPr="00012EE2">
              <w:rPr>
                <w:rFonts w:ascii="Arial" w:hAnsi="Arial" w:cs="Arial"/>
                <w:sz w:val="20"/>
              </w:rPr>
              <w:t>Remarks</w:t>
            </w:r>
            <w:r w:rsidR="00A43D20" w:rsidRPr="00012EE2">
              <w:rPr>
                <w:rFonts w:ascii="Arial" w:hAnsi="Arial" w:cs="Arial"/>
                <w:sz w:val="20"/>
              </w:rPr>
              <w:t xml:space="preserve"> / Comments</w:t>
            </w:r>
          </w:p>
        </w:tc>
      </w:tr>
      <w:tr w:rsidR="00C03DEA" w:rsidRPr="00012EE2" w:rsidTr="001D2CD7">
        <w:trPr>
          <w:hidden/>
        </w:trPr>
        <w:tc>
          <w:tcPr>
            <w:tcW w:w="712" w:type="dxa"/>
          </w:tcPr>
          <w:p w:rsidR="00C03DEA" w:rsidRPr="00012EE2" w:rsidRDefault="00C03DEA" w:rsidP="00C03DEA">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tcPr>
          <w:p w:rsidR="00C03DEA" w:rsidRPr="00012EE2" w:rsidRDefault="00C03DEA" w:rsidP="00C03DEA">
            <w:pPr>
              <w:spacing w:before="80" w:after="80"/>
              <w:jc w:val="both"/>
              <w:rPr>
                <w:rFonts w:ascii="Arial" w:hAnsi="Arial" w:cs="Arial"/>
                <w:sz w:val="18"/>
              </w:rPr>
            </w:pPr>
            <w:r w:rsidRPr="00012EE2">
              <w:rPr>
                <w:rFonts w:ascii="Arial" w:hAnsi="Arial" w:cs="Arial"/>
                <w:sz w:val="18"/>
              </w:rPr>
              <w:t>Confirm manning levels meet safe manning requirements and is satisfactory to carry out the operations / contract requirements safely and effectively for the full duration</w:t>
            </w:r>
          </w:p>
        </w:tc>
        <w:sdt>
          <w:sdtPr>
            <w:rPr>
              <w:rFonts w:ascii="Arial" w:hAnsi="Arial" w:cs="Arial"/>
              <w:sz w:val="18"/>
            </w:rPr>
            <w:id w:val="-71496348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341436423"/>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1D2CD7">
        <w:trPr>
          <w:hidden/>
        </w:trPr>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vanish/>
              </w:rPr>
            </w:pPr>
          </w:p>
        </w:tc>
        <w:tc>
          <w:tcPr>
            <w:tcW w:w="4250" w:type="dxa"/>
            <w:gridSpan w:val="5"/>
          </w:tcPr>
          <w:p w:rsidR="00C03DEA" w:rsidRPr="00012EE2" w:rsidRDefault="00C03DEA" w:rsidP="00C03DEA">
            <w:pPr>
              <w:spacing w:before="80" w:after="80"/>
              <w:jc w:val="both"/>
              <w:rPr>
                <w:rFonts w:ascii="Arial" w:hAnsi="Arial" w:cs="Arial"/>
                <w:sz w:val="18"/>
              </w:rPr>
            </w:pPr>
            <w:r w:rsidRPr="00012EE2">
              <w:rPr>
                <w:rFonts w:ascii="Arial" w:hAnsi="Arial" w:cs="Arial"/>
                <w:sz w:val="18"/>
              </w:rPr>
              <w:t>Confirm that vessel fully complies with MLC 2006</w:t>
            </w:r>
          </w:p>
        </w:tc>
        <w:sdt>
          <w:sdtPr>
            <w:rPr>
              <w:rFonts w:ascii="Arial" w:hAnsi="Arial" w:cs="Arial"/>
              <w:sz w:val="18"/>
            </w:rPr>
            <w:id w:val="-7806352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812372645"/>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91B59" w:rsidRPr="00012EE2" w:rsidTr="00EC2DAE">
        <w:trPr>
          <w:trHeight w:val="129"/>
        </w:trPr>
        <w:tc>
          <w:tcPr>
            <w:tcW w:w="10207" w:type="dxa"/>
            <w:gridSpan w:val="10"/>
          </w:tcPr>
          <w:p w:rsidR="00791B59" w:rsidRPr="00012EE2" w:rsidRDefault="00791B59" w:rsidP="00426848">
            <w:pPr>
              <w:spacing w:before="80" w:after="80"/>
              <w:rPr>
                <w:rFonts w:ascii="Arial" w:hAnsi="Arial" w:cs="Arial"/>
                <w:sz w:val="12"/>
              </w:rPr>
            </w:pPr>
          </w:p>
        </w:tc>
      </w:tr>
      <w:tr w:rsidR="00EC2DAE" w:rsidRPr="00012EE2" w:rsidTr="00C03DEA">
        <w:trPr>
          <w:trHeight w:val="567"/>
        </w:trPr>
        <w:tc>
          <w:tcPr>
            <w:tcW w:w="1515" w:type="dxa"/>
            <w:gridSpan w:val="2"/>
            <w:vMerge w:val="restart"/>
          </w:tcPr>
          <w:p w:rsidR="00EC2DAE" w:rsidRPr="00012EE2" w:rsidRDefault="00EC2DAE" w:rsidP="00791B59">
            <w:pPr>
              <w:pStyle w:val="Heading2"/>
              <w:keepNext w:val="0"/>
              <w:keepLines w:val="0"/>
              <w:numPr>
                <w:ilvl w:val="1"/>
                <w:numId w:val="7"/>
              </w:numPr>
              <w:spacing w:before="80" w:after="80"/>
              <w:ind w:left="432"/>
              <w:jc w:val="both"/>
              <w:outlineLvl w:val="1"/>
              <w:rPr>
                <w:rFonts w:cs="Arial"/>
              </w:rPr>
            </w:pPr>
          </w:p>
        </w:tc>
        <w:tc>
          <w:tcPr>
            <w:tcW w:w="2739" w:type="dxa"/>
            <w:gridSpan w:val="3"/>
            <w:vAlign w:val="center"/>
          </w:tcPr>
          <w:p w:rsidR="00EC2DAE" w:rsidRPr="00012EE2" w:rsidRDefault="00EC2DAE" w:rsidP="001D11D3">
            <w:pPr>
              <w:spacing w:before="80" w:after="80"/>
              <w:jc w:val="center"/>
              <w:rPr>
                <w:rFonts w:ascii="Arial" w:hAnsi="Arial" w:cs="Arial"/>
                <w:b/>
                <w:sz w:val="18"/>
              </w:rPr>
            </w:pPr>
            <w:r w:rsidRPr="00012EE2">
              <w:rPr>
                <w:rFonts w:ascii="Arial" w:hAnsi="Arial" w:cs="Arial"/>
                <w:b/>
                <w:sz w:val="18"/>
              </w:rPr>
              <w:t>Time in years / months</w:t>
            </w:r>
          </w:p>
        </w:tc>
        <w:tc>
          <w:tcPr>
            <w:tcW w:w="1701" w:type="dxa"/>
            <w:gridSpan w:val="3"/>
            <w:vMerge w:val="restart"/>
            <w:vAlign w:val="center"/>
          </w:tcPr>
          <w:p w:rsidR="00EC2DAE" w:rsidRPr="00012EE2" w:rsidRDefault="00EC2DAE" w:rsidP="001D11D3">
            <w:pPr>
              <w:spacing w:before="80" w:after="80"/>
              <w:jc w:val="center"/>
              <w:rPr>
                <w:rFonts w:ascii="Arial" w:hAnsi="Arial" w:cs="Arial"/>
                <w:sz w:val="18"/>
              </w:rPr>
            </w:pPr>
            <w:r w:rsidRPr="00012EE2">
              <w:rPr>
                <w:rFonts w:ascii="Arial" w:hAnsi="Arial" w:cs="Arial"/>
                <w:b/>
                <w:sz w:val="18"/>
              </w:rPr>
              <w:t>OPITO Required training / certification</w:t>
            </w:r>
          </w:p>
        </w:tc>
        <w:tc>
          <w:tcPr>
            <w:tcW w:w="4252" w:type="dxa"/>
            <w:gridSpan w:val="2"/>
            <w:vMerge w:val="restart"/>
          </w:tcPr>
          <w:p w:rsidR="00EC2DAE" w:rsidRPr="00012EE2" w:rsidRDefault="00EC2DAE" w:rsidP="006E0B75">
            <w:pPr>
              <w:spacing w:before="80" w:after="80"/>
              <w:jc w:val="both"/>
              <w:rPr>
                <w:rFonts w:ascii="Arial" w:hAnsi="Arial" w:cs="Arial"/>
                <w:b/>
                <w:sz w:val="18"/>
              </w:rPr>
            </w:pPr>
            <w:r w:rsidRPr="00012EE2">
              <w:rPr>
                <w:rFonts w:ascii="Arial" w:hAnsi="Arial" w:cs="Arial"/>
                <w:b/>
                <w:sz w:val="18"/>
              </w:rPr>
              <w:t xml:space="preserve">Remarks / Comments </w:t>
            </w:r>
          </w:p>
          <w:p w:rsidR="00EC2DAE" w:rsidRPr="00012EE2" w:rsidRDefault="00EC2DAE" w:rsidP="006E0B75">
            <w:pPr>
              <w:spacing w:before="80" w:after="80"/>
              <w:jc w:val="both"/>
              <w:rPr>
                <w:rFonts w:ascii="Arial" w:hAnsi="Arial" w:cs="Arial"/>
                <w:i/>
                <w:sz w:val="16"/>
              </w:rPr>
            </w:pPr>
            <w:r w:rsidRPr="00012EE2">
              <w:rPr>
                <w:rFonts w:ascii="Arial" w:hAnsi="Arial" w:cs="Arial"/>
                <w:i/>
                <w:sz w:val="16"/>
              </w:rPr>
              <w:t>(Complete for oncoming crew if a change is planned during the period of charter)</w:t>
            </w:r>
          </w:p>
          <w:p w:rsidR="00EC2DAE" w:rsidRPr="00012EE2" w:rsidRDefault="00EC2DAE" w:rsidP="00EC2DAE">
            <w:pPr>
              <w:spacing w:before="80" w:after="80"/>
              <w:jc w:val="both"/>
              <w:rPr>
                <w:rFonts w:ascii="Arial" w:hAnsi="Arial" w:cs="Arial"/>
                <w:sz w:val="18"/>
              </w:rPr>
            </w:pPr>
            <w:r w:rsidRPr="00012EE2">
              <w:rPr>
                <w:rFonts w:ascii="Arial" w:hAnsi="Arial" w:cs="Arial"/>
                <w:i/>
                <w:sz w:val="16"/>
              </w:rPr>
              <w:t>(include other relevant training e.g. Command &amp; Control, Ship Handling, BRM)</w:t>
            </w:r>
          </w:p>
        </w:tc>
      </w:tr>
      <w:tr w:rsidR="00EC2DAE" w:rsidRPr="00012EE2" w:rsidTr="00C03DEA">
        <w:tc>
          <w:tcPr>
            <w:tcW w:w="1515" w:type="dxa"/>
            <w:gridSpan w:val="2"/>
            <w:vMerge/>
          </w:tcPr>
          <w:p w:rsidR="00EC2DAE" w:rsidRPr="00012EE2" w:rsidRDefault="00EC2DAE" w:rsidP="00426848">
            <w:pPr>
              <w:spacing w:before="80" w:after="80"/>
              <w:jc w:val="both"/>
              <w:rPr>
                <w:rFonts w:ascii="Arial" w:hAnsi="Arial" w:cs="Arial"/>
                <w:sz w:val="20"/>
              </w:rPr>
            </w:pPr>
          </w:p>
        </w:tc>
        <w:tc>
          <w:tcPr>
            <w:tcW w:w="1038" w:type="dxa"/>
            <w:vAlign w:val="center"/>
          </w:tcPr>
          <w:p w:rsidR="00EC2DAE" w:rsidRPr="00012EE2" w:rsidRDefault="00EC2DAE" w:rsidP="001D11D3">
            <w:pPr>
              <w:spacing w:before="80" w:after="80"/>
              <w:jc w:val="center"/>
              <w:rPr>
                <w:rFonts w:ascii="Arial" w:hAnsi="Arial" w:cs="Arial"/>
                <w:b/>
                <w:sz w:val="18"/>
              </w:rPr>
            </w:pPr>
            <w:r w:rsidRPr="00012EE2">
              <w:rPr>
                <w:rFonts w:ascii="Arial" w:hAnsi="Arial" w:cs="Arial"/>
                <w:b/>
                <w:sz w:val="18"/>
              </w:rPr>
              <w:t>Industry</w:t>
            </w:r>
          </w:p>
        </w:tc>
        <w:tc>
          <w:tcPr>
            <w:tcW w:w="850" w:type="dxa"/>
            <w:vAlign w:val="center"/>
          </w:tcPr>
          <w:p w:rsidR="00EC2DAE" w:rsidRPr="00012EE2" w:rsidRDefault="00EC2DAE" w:rsidP="001D11D3">
            <w:pPr>
              <w:spacing w:before="80" w:after="80"/>
              <w:jc w:val="center"/>
              <w:rPr>
                <w:rFonts w:ascii="Arial" w:hAnsi="Arial" w:cs="Arial"/>
                <w:b/>
                <w:sz w:val="18"/>
              </w:rPr>
            </w:pPr>
            <w:r w:rsidRPr="00012EE2">
              <w:rPr>
                <w:rFonts w:ascii="Arial" w:hAnsi="Arial" w:cs="Arial"/>
                <w:b/>
                <w:sz w:val="18"/>
              </w:rPr>
              <w:t>Rank</w:t>
            </w:r>
          </w:p>
        </w:tc>
        <w:tc>
          <w:tcPr>
            <w:tcW w:w="851" w:type="dxa"/>
            <w:vAlign w:val="center"/>
          </w:tcPr>
          <w:p w:rsidR="00EC2DAE" w:rsidRPr="00012EE2" w:rsidRDefault="00EC2DAE" w:rsidP="001D11D3">
            <w:pPr>
              <w:spacing w:before="80" w:after="80"/>
              <w:jc w:val="center"/>
              <w:rPr>
                <w:rFonts w:ascii="Arial" w:hAnsi="Arial" w:cs="Arial"/>
                <w:b/>
                <w:sz w:val="18"/>
              </w:rPr>
            </w:pPr>
            <w:r w:rsidRPr="00012EE2">
              <w:rPr>
                <w:rFonts w:ascii="Arial" w:hAnsi="Arial" w:cs="Arial"/>
                <w:b/>
                <w:sz w:val="18"/>
              </w:rPr>
              <w:t>Vessel</w:t>
            </w:r>
          </w:p>
        </w:tc>
        <w:tc>
          <w:tcPr>
            <w:tcW w:w="1701" w:type="dxa"/>
            <w:gridSpan w:val="3"/>
            <w:vMerge/>
            <w:vAlign w:val="center"/>
          </w:tcPr>
          <w:p w:rsidR="00EC2DAE" w:rsidRPr="00012EE2" w:rsidRDefault="00EC2DAE" w:rsidP="001D11D3">
            <w:pPr>
              <w:spacing w:before="80" w:after="80"/>
              <w:jc w:val="center"/>
              <w:rPr>
                <w:rFonts w:ascii="Arial" w:hAnsi="Arial" w:cs="Arial"/>
                <w:sz w:val="18"/>
              </w:rPr>
            </w:pPr>
          </w:p>
        </w:tc>
        <w:tc>
          <w:tcPr>
            <w:tcW w:w="4252" w:type="dxa"/>
            <w:gridSpan w:val="2"/>
            <w:vMerge/>
          </w:tcPr>
          <w:p w:rsidR="00EC2DAE" w:rsidRPr="00012EE2" w:rsidRDefault="00EC2DAE" w:rsidP="00426848">
            <w:pPr>
              <w:spacing w:before="80" w:after="80"/>
              <w:rPr>
                <w:rFonts w:ascii="Arial" w:hAnsi="Arial" w:cs="Arial"/>
                <w:sz w:val="18"/>
              </w:rPr>
            </w:pPr>
          </w:p>
        </w:tc>
      </w:tr>
      <w:tr w:rsidR="00C03DEA" w:rsidRPr="00012EE2" w:rsidTr="00C03DEA">
        <w:tc>
          <w:tcPr>
            <w:tcW w:w="1515" w:type="dxa"/>
            <w:gridSpan w:val="2"/>
          </w:tcPr>
          <w:p w:rsidR="00C03DEA" w:rsidRPr="00012EE2" w:rsidRDefault="00C03DEA" w:rsidP="00C03DEA">
            <w:pPr>
              <w:spacing w:before="80" w:after="80"/>
              <w:jc w:val="both"/>
              <w:rPr>
                <w:rFonts w:ascii="Arial" w:hAnsi="Arial" w:cs="Arial"/>
                <w:b/>
                <w:sz w:val="18"/>
              </w:rPr>
            </w:pPr>
            <w:r w:rsidRPr="00012EE2">
              <w:rPr>
                <w:rFonts w:ascii="Arial" w:hAnsi="Arial" w:cs="Arial"/>
                <w:b/>
                <w:sz w:val="18"/>
              </w:rPr>
              <w:t>Master</w:t>
            </w:r>
          </w:p>
        </w:tc>
        <w:tc>
          <w:tcPr>
            <w:tcW w:w="1038"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0"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1"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1701" w:type="dxa"/>
            <w:gridSpan w:val="3"/>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4252" w:type="dxa"/>
            <w:gridSpan w:val="2"/>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r>
      <w:tr w:rsidR="00C03DEA" w:rsidRPr="00012EE2" w:rsidTr="00C03DEA">
        <w:tc>
          <w:tcPr>
            <w:tcW w:w="1515" w:type="dxa"/>
            <w:gridSpan w:val="2"/>
          </w:tcPr>
          <w:p w:rsidR="00C03DEA" w:rsidRPr="00012EE2" w:rsidRDefault="00C03DEA" w:rsidP="00C03DEA">
            <w:pPr>
              <w:spacing w:before="80" w:after="80"/>
              <w:jc w:val="both"/>
              <w:rPr>
                <w:rFonts w:ascii="Arial" w:hAnsi="Arial" w:cs="Arial"/>
                <w:b/>
                <w:sz w:val="18"/>
              </w:rPr>
            </w:pPr>
            <w:r w:rsidRPr="00012EE2">
              <w:rPr>
                <w:rFonts w:ascii="Arial" w:hAnsi="Arial" w:cs="Arial"/>
                <w:b/>
                <w:sz w:val="18"/>
              </w:rPr>
              <w:t>Ch. Mate</w:t>
            </w:r>
          </w:p>
        </w:tc>
        <w:tc>
          <w:tcPr>
            <w:tcW w:w="1038"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0"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1"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1701" w:type="dxa"/>
            <w:gridSpan w:val="3"/>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4252" w:type="dxa"/>
            <w:gridSpan w:val="2"/>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r>
      <w:tr w:rsidR="00C03DEA" w:rsidRPr="00012EE2" w:rsidTr="00C03DEA">
        <w:tc>
          <w:tcPr>
            <w:tcW w:w="1515" w:type="dxa"/>
            <w:gridSpan w:val="2"/>
          </w:tcPr>
          <w:p w:rsidR="00C03DEA" w:rsidRPr="00012EE2" w:rsidRDefault="00C03DEA" w:rsidP="00C03DEA">
            <w:pPr>
              <w:spacing w:before="80" w:after="80"/>
              <w:jc w:val="both"/>
              <w:rPr>
                <w:rFonts w:ascii="Arial" w:hAnsi="Arial" w:cs="Arial"/>
                <w:b/>
                <w:sz w:val="18"/>
              </w:rPr>
            </w:pPr>
            <w:r w:rsidRPr="00012EE2">
              <w:rPr>
                <w:rFonts w:ascii="Arial" w:hAnsi="Arial" w:cs="Arial"/>
                <w:b/>
                <w:sz w:val="18"/>
              </w:rPr>
              <w:t xml:space="preserve"> 2</w:t>
            </w:r>
            <w:r w:rsidRPr="00012EE2">
              <w:rPr>
                <w:rFonts w:ascii="Arial" w:hAnsi="Arial" w:cs="Arial"/>
                <w:b/>
                <w:sz w:val="18"/>
                <w:vertAlign w:val="superscript"/>
              </w:rPr>
              <w:t>nd</w:t>
            </w:r>
            <w:r w:rsidRPr="00012EE2">
              <w:rPr>
                <w:rFonts w:ascii="Arial" w:hAnsi="Arial" w:cs="Arial"/>
                <w:b/>
                <w:sz w:val="18"/>
              </w:rPr>
              <w:t xml:space="preserve"> Off</w:t>
            </w:r>
          </w:p>
        </w:tc>
        <w:tc>
          <w:tcPr>
            <w:tcW w:w="1038"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0"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1"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1701" w:type="dxa"/>
            <w:gridSpan w:val="3"/>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4252" w:type="dxa"/>
            <w:gridSpan w:val="2"/>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r>
      <w:tr w:rsidR="00C03DEA" w:rsidRPr="00012EE2" w:rsidTr="00C03DEA">
        <w:tc>
          <w:tcPr>
            <w:tcW w:w="1515" w:type="dxa"/>
            <w:gridSpan w:val="2"/>
          </w:tcPr>
          <w:p w:rsidR="00C03DEA" w:rsidRPr="00012EE2" w:rsidRDefault="00C03DEA" w:rsidP="00C03DEA">
            <w:pPr>
              <w:spacing w:before="80" w:after="80"/>
              <w:jc w:val="both"/>
              <w:rPr>
                <w:rFonts w:ascii="Arial" w:hAnsi="Arial" w:cs="Arial"/>
                <w:b/>
                <w:sz w:val="18"/>
              </w:rPr>
            </w:pPr>
            <w:r w:rsidRPr="00012EE2">
              <w:rPr>
                <w:rFonts w:ascii="Arial" w:hAnsi="Arial" w:cs="Arial"/>
                <w:b/>
                <w:sz w:val="18"/>
              </w:rPr>
              <w:t>Ch. Eng</w:t>
            </w:r>
          </w:p>
        </w:tc>
        <w:tc>
          <w:tcPr>
            <w:tcW w:w="1038"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0"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1"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1701" w:type="dxa"/>
            <w:gridSpan w:val="3"/>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4252" w:type="dxa"/>
            <w:gridSpan w:val="2"/>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r>
      <w:tr w:rsidR="00C03DEA" w:rsidRPr="00012EE2" w:rsidTr="00C03DEA">
        <w:tc>
          <w:tcPr>
            <w:tcW w:w="1515" w:type="dxa"/>
            <w:gridSpan w:val="2"/>
          </w:tcPr>
          <w:p w:rsidR="00C03DEA" w:rsidRPr="00012EE2" w:rsidRDefault="00C03DEA" w:rsidP="00C03DEA">
            <w:pPr>
              <w:spacing w:before="80" w:after="80"/>
              <w:jc w:val="both"/>
              <w:rPr>
                <w:rFonts w:ascii="Arial" w:hAnsi="Arial" w:cs="Arial"/>
                <w:b/>
                <w:sz w:val="18"/>
              </w:rPr>
            </w:pPr>
            <w:r w:rsidRPr="00012EE2">
              <w:rPr>
                <w:rFonts w:ascii="Arial" w:hAnsi="Arial" w:cs="Arial"/>
                <w:b/>
                <w:sz w:val="18"/>
              </w:rPr>
              <w:t>2nd Eng</w:t>
            </w:r>
          </w:p>
        </w:tc>
        <w:tc>
          <w:tcPr>
            <w:tcW w:w="1038"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0"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1"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1701" w:type="dxa"/>
            <w:gridSpan w:val="3"/>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4252" w:type="dxa"/>
            <w:gridSpan w:val="2"/>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r>
      <w:tr w:rsidR="00C03DEA" w:rsidRPr="00012EE2" w:rsidTr="00C03DEA">
        <w:tc>
          <w:tcPr>
            <w:tcW w:w="1515" w:type="dxa"/>
            <w:gridSpan w:val="2"/>
          </w:tcPr>
          <w:p w:rsidR="00C03DEA" w:rsidRPr="00012EE2" w:rsidRDefault="00C03DEA" w:rsidP="00C03DEA">
            <w:pPr>
              <w:spacing w:before="80" w:after="80"/>
              <w:jc w:val="both"/>
              <w:rPr>
                <w:rFonts w:ascii="Arial" w:hAnsi="Arial" w:cs="Arial"/>
                <w:b/>
                <w:sz w:val="18"/>
              </w:rPr>
            </w:pPr>
            <w:r w:rsidRPr="00012EE2">
              <w:rPr>
                <w:rFonts w:ascii="Arial" w:hAnsi="Arial" w:cs="Arial"/>
                <w:b/>
                <w:sz w:val="18"/>
              </w:rPr>
              <w:t>Coxswains</w:t>
            </w:r>
          </w:p>
        </w:tc>
        <w:tc>
          <w:tcPr>
            <w:tcW w:w="1038" w:type="dxa"/>
            <w:shd w:val="clear" w:color="auto" w:fill="auto"/>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0" w:type="dxa"/>
            <w:shd w:val="clear" w:color="auto" w:fill="auto"/>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1" w:type="dxa"/>
            <w:shd w:val="clear" w:color="auto" w:fill="auto"/>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1701" w:type="dxa"/>
            <w:gridSpan w:val="3"/>
            <w:shd w:val="clear" w:color="auto" w:fill="auto"/>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4252" w:type="dxa"/>
            <w:gridSpan w:val="2"/>
            <w:shd w:val="clear" w:color="auto" w:fill="auto"/>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r>
      <w:tr w:rsidR="00C03DEA" w:rsidRPr="00012EE2" w:rsidTr="00C03DEA">
        <w:tc>
          <w:tcPr>
            <w:tcW w:w="1515" w:type="dxa"/>
            <w:gridSpan w:val="2"/>
          </w:tcPr>
          <w:p w:rsidR="00C03DEA" w:rsidRPr="00012EE2" w:rsidRDefault="00C03DEA" w:rsidP="00C03DEA">
            <w:pPr>
              <w:spacing w:before="80" w:after="80"/>
              <w:jc w:val="both"/>
              <w:rPr>
                <w:rFonts w:ascii="Arial" w:hAnsi="Arial" w:cs="Arial"/>
                <w:b/>
                <w:sz w:val="18"/>
              </w:rPr>
            </w:pPr>
            <w:r w:rsidRPr="00012EE2">
              <w:rPr>
                <w:rFonts w:ascii="Arial" w:hAnsi="Arial" w:cs="Arial"/>
                <w:b/>
                <w:sz w:val="18"/>
              </w:rPr>
              <w:t>Advanced Medical Aiders</w:t>
            </w:r>
          </w:p>
        </w:tc>
        <w:tc>
          <w:tcPr>
            <w:tcW w:w="1038"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0"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851" w:type="dxa"/>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1701" w:type="dxa"/>
            <w:gridSpan w:val="3"/>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c>
          <w:tcPr>
            <w:tcW w:w="4252" w:type="dxa"/>
            <w:gridSpan w:val="2"/>
          </w:tcPr>
          <w:p w:rsidR="00C03DEA" w:rsidRDefault="00C03DEA" w:rsidP="00C03DEA">
            <w:r w:rsidRPr="00D21D56">
              <w:rPr>
                <w:rFonts w:ascii="Arial" w:hAnsi="Arial" w:cs="Arial"/>
              </w:rPr>
              <w:fldChar w:fldCharType="begin">
                <w:ffData>
                  <w:name w:val="Text2"/>
                  <w:enabled/>
                  <w:calcOnExit w:val="0"/>
                  <w:textInput/>
                </w:ffData>
              </w:fldChar>
            </w:r>
            <w:r w:rsidRPr="00D21D56">
              <w:rPr>
                <w:rFonts w:ascii="Arial" w:hAnsi="Arial" w:cs="Arial"/>
              </w:rPr>
              <w:instrText xml:space="preserve"> FORMTEXT </w:instrText>
            </w:r>
            <w:r w:rsidRPr="00D21D56">
              <w:rPr>
                <w:rFonts w:ascii="Arial" w:hAnsi="Arial" w:cs="Arial"/>
              </w:rPr>
            </w:r>
            <w:r w:rsidRPr="00D21D56">
              <w:rPr>
                <w:rFonts w:ascii="Arial" w:hAnsi="Arial" w:cs="Arial"/>
              </w:rPr>
              <w:fldChar w:fldCharType="separate"/>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noProof/>
              </w:rPr>
              <w:t> </w:t>
            </w:r>
            <w:r w:rsidRPr="00D21D56">
              <w:rPr>
                <w:rFonts w:ascii="Arial" w:hAnsi="Arial" w:cs="Arial"/>
              </w:rPr>
              <w:fldChar w:fldCharType="end"/>
            </w:r>
          </w:p>
        </w:tc>
      </w:tr>
      <w:tr w:rsidR="006C6DAC" w:rsidRPr="00012EE2" w:rsidTr="00EC2DAE">
        <w:tc>
          <w:tcPr>
            <w:tcW w:w="10207" w:type="dxa"/>
            <w:gridSpan w:val="10"/>
          </w:tcPr>
          <w:p w:rsidR="006C6DAC" w:rsidRPr="00012EE2" w:rsidRDefault="006C6DAC" w:rsidP="00426848">
            <w:pPr>
              <w:spacing w:before="80" w:after="80"/>
              <w:rPr>
                <w:rFonts w:ascii="Arial" w:hAnsi="Arial" w:cs="Arial"/>
                <w:sz w:val="12"/>
              </w:rPr>
            </w:pPr>
          </w:p>
        </w:tc>
      </w:tr>
      <w:tr w:rsidR="00C03DEA" w:rsidRPr="00012EE2" w:rsidTr="002E4B08">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tcPr>
          <w:p w:rsidR="00C03DEA" w:rsidRPr="00012EE2" w:rsidRDefault="00C03DEA" w:rsidP="00C03DEA">
            <w:pPr>
              <w:spacing w:before="80" w:after="80"/>
              <w:jc w:val="both"/>
              <w:rPr>
                <w:rFonts w:ascii="Arial" w:hAnsi="Arial" w:cs="Arial"/>
                <w:sz w:val="18"/>
              </w:rPr>
            </w:pPr>
            <w:r w:rsidRPr="00012EE2">
              <w:rPr>
                <w:rFonts w:ascii="Arial" w:hAnsi="Arial" w:cs="Arial"/>
                <w:sz w:val="18"/>
              </w:rPr>
              <w:t>Do deck officers maintain an “MSF Ship Handling Record Book” or equivalent?</w:t>
            </w:r>
          </w:p>
        </w:tc>
        <w:sdt>
          <w:sdtPr>
            <w:rPr>
              <w:rFonts w:ascii="Arial" w:hAnsi="Arial" w:cs="Arial"/>
              <w:sz w:val="18"/>
            </w:rPr>
            <w:id w:val="204532922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633404400"/>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2E4B08">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tcPr>
          <w:p w:rsidR="00C03DEA" w:rsidRPr="00012EE2" w:rsidRDefault="00C03DEA" w:rsidP="00C03DEA">
            <w:pPr>
              <w:spacing w:before="80" w:after="80"/>
              <w:jc w:val="both"/>
              <w:rPr>
                <w:rFonts w:ascii="Arial" w:hAnsi="Arial" w:cs="Arial"/>
                <w:sz w:val="18"/>
              </w:rPr>
            </w:pPr>
            <w:r w:rsidRPr="00012EE2">
              <w:rPr>
                <w:rFonts w:ascii="Arial" w:hAnsi="Arial" w:cs="Arial"/>
                <w:sz w:val="18"/>
              </w:rPr>
              <w:t>Date of next crew change and copy of current crew list.</w:t>
            </w:r>
          </w:p>
        </w:tc>
        <w:sdt>
          <w:sdtPr>
            <w:rPr>
              <w:rFonts w:ascii="Arial" w:hAnsi="Arial" w:cs="Arial"/>
              <w:sz w:val="18"/>
            </w:rPr>
            <w:id w:val="33982040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379239161"/>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2E4B08">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tcPr>
          <w:p w:rsidR="00C03DEA" w:rsidRPr="00311BC4" w:rsidRDefault="00C03DEA" w:rsidP="00C03DEA">
            <w:pPr>
              <w:spacing w:before="80" w:after="80"/>
              <w:jc w:val="both"/>
              <w:rPr>
                <w:rFonts w:ascii="Arial" w:hAnsi="Arial" w:cs="Arial"/>
                <w:sz w:val="18"/>
              </w:rPr>
            </w:pPr>
            <w:r w:rsidRPr="00012EE2">
              <w:rPr>
                <w:rFonts w:ascii="Arial" w:hAnsi="Arial" w:cs="Arial"/>
                <w:sz w:val="18"/>
              </w:rPr>
              <w:t>Where a crew change is intended during the period of the proposed charter confirm as far as possible that adequate time and resources will be available for a handover and operational continuity</w:t>
            </w:r>
          </w:p>
        </w:tc>
        <w:sdt>
          <w:sdtPr>
            <w:rPr>
              <w:rFonts w:ascii="Arial" w:hAnsi="Arial" w:cs="Arial"/>
              <w:sz w:val="18"/>
            </w:rPr>
            <w:id w:val="51288841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813107188"/>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2E4B08">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tcPr>
          <w:p w:rsidR="00C03DEA" w:rsidRPr="00012EE2" w:rsidRDefault="00C03DEA" w:rsidP="00C03DEA">
            <w:pPr>
              <w:spacing w:before="80" w:after="80"/>
              <w:jc w:val="both"/>
              <w:rPr>
                <w:rFonts w:ascii="Arial" w:hAnsi="Arial" w:cs="Arial"/>
                <w:sz w:val="18"/>
              </w:rPr>
            </w:pPr>
            <w:r w:rsidRPr="00012EE2">
              <w:rPr>
                <w:rFonts w:ascii="Arial" w:hAnsi="Arial" w:cs="Arial"/>
                <w:sz w:val="18"/>
              </w:rPr>
              <w:t>Confirm emergency response training matrix is compliant with industry standards (obtain copy)</w:t>
            </w:r>
          </w:p>
        </w:tc>
        <w:sdt>
          <w:sdtPr>
            <w:rPr>
              <w:rFonts w:ascii="Arial" w:hAnsi="Arial" w:cs="Arial"/>
              <w:sz w:val="18"/>
            </w:rPr>
            <w:id w:val="-49842584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095173622"/>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2E4B08">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shd w:val="clear" w:color="auto" w:fill="FFFFFF" w:themeFill="background1"/>
          </w:tcPr>
          <w:p w:rsidR="00C03DEA" w:rsidRPr="00311BC4" w:rsidRDefault="00C03DEA" w:rsidP="00C03DEA">
            <w:pPr>
              <w:spacing w:before="80" w:after="80"/>
              <w:jc w:val="both"/>
              <w:rPr>
                <w:rFonts w:ascii="Arial" w:hAnsi="Arial" w:cs="Arial"/>
                <w:sz w:val="18"/>
              </w:rPr>
            </w:pPr>
            <w:r w:rsidRPr="00311BC4">
              <w:rPr>
                <w:rFonts w:ascii="Arial" w:hAnsi="Arial" w:cs="Arial"/>
                <w:sz w:val="18"/>
              </w:rPr>
              <w:t>Deck crew experienced in deck operations (multi-role)</w:t>
            </w:r>
          </w:p>
        </w:tc>
        <w:sdt>
          <w:sdtPr>
            <w:rPr>
              <w:rFonts w:ascii="Arial" w:hAnsi="Arial" w:cs="Arial"/>
              <w:sz w:val="18"/>
            </w:rPr>
            <w:id w:val="-21250381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477369019"/>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2E4B08">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shd w:val="clear" w:color="auto" w:fill="FFFFFF" w:themeFill="background1"/>
          </w:tcPr>
          <w:p w:rsidR="00C03DEA" w:rsidRPr="00311BC4" w:rsidRDefault="00C03DEA" w:rsidP="00C03DEA">
            <w:pPr>
              <w:spacing w:before="80" w:after="80"/>
              <w:jc w:val="both"/>
              <w:rPr>
                <w:rFonts w:ascii="Arial" w:hAnsi="Arial" w:cs="Arial"/>
                <w:sz w:val="18"/>
              </w:rPr>
            </w:pPr>
            <w:r w:rsidRPr="00311BC4">
              <w:rPr>
                <w:rFonts w:ascii="Arial" w:hAnsi="Arial" w:cs="Arial"/>
                <w:sz w:val="18"/>
              </w:rPr>
              <w:t>Does Master &amp; Deck Officers hold appropriate certification, including endorsements for Multi-role ERRV Operations (where applicable)</w:t>
            </w:r>
          </w:p>
        </w:tc>
        <w:sdt>
          <w:sdtPr>
            <w:rPr>
              <w:rFonts w:ascii="Arial" w:hAnsi="Arial" w:cs="Arial"/>
              <w:sz w:val="18"/>
            </w:rPr>
            <w:id w:val="84243836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836843686"/>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2E4B08">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shd w:val="clear" w:color="auto" w:fill="FFFFFF" w:themeFill="background1"/>
          </w:tcPr>
          <w:p w:rsidR="00C03DEA" w:rsidRPr="00311BC4" w:rsidRDefault="00C03DEA" w:rsidP="00C03DEA">
            <w:pPr>
              <w:spacing w:before="80" w:after="80"/>
              <w:jc w:val="both"/>
              <w:rPr>
                <w:rFonts w:ascii="Arial" w:hAnsi="Arial" w:cs="Arial"/>
                <w:sz w:val="18"/>
              </w:rPr>
            </w:pPr>
            <w:r w:rsidRPr="00311BC4">
              <w:rPr>
                <w:rFonts w:ascii="Arial" w:hAnsi="Arial" w:cs="Arial"/>
                <w:sz w:val="18"/>
              </w:rPr>
              <w:t>Check that an appropriate number of crew have Coxswain and FRC Boatman certificates in line with the ERRV Group Manning level</w:t>
            </w:r>
          </w:p>
        </w:tc>
        <w:sdt>
          <w:sdtPr>
            <w:rPr>
              <w:rFonts w:ascii="Arial" w:hAnsi="Arial" w:cs="Arial"/>
              <w:sz w:val="18"/>
            </w:rPr>
            <w:id w:val="-111683026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063169306"/>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2E4B08">
        <w:trPr>
          <w:trHeight w:val="145"/>
        </w:trPr>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shd w:val="clear" w:color="auto" w:fill="FFFFFF" w:themeFill="background1"/>
          </w:tcPr>
          <w:p w:rsidR="00C03DEA" w:rsidRPr="00012EE2" w:rsidRDefault="00C03DEA" w:rsidP="00C03DEA">
            <w:pPr>
              <w:rPr>
                <w:rFonts w:ascii="Arial" w:hAnsi="Arial" w:cs="Arial"/>
                <w:sz w:val="18"/>
                <w:szCs w:val="18"/>
              </w:rPr>
            </w:pPr>
            <w:r w:rsidRPr="00311BC4">
              <w:rPr>
                <w:rFonts w:ascii="Arial" w:hAnsi="Arial" w:cs="Arial"/>
                <w:sz w:val="18"/>
              </w:rPr>
              <w:t xml:space="preserve">Date of next crew change, </w:t>
            </w:r>
            <w:proofErr w:type="gramStart"/>
            <w:r w:rsidRPr="00311BC4">
              <w:rPr>
                <w:rFonts w:ascii="Arial" w:hAnsi="Arial" w:cs="Arial"/>
                <w:sz w:val="18"/>
              </w:rPr>
              <w:t>and  copy</w:t>
            </w:r>
            <w:proofErr w:type="gramEnd"/>
            <w:r w:rsidRPr="00311BC4">
              <w:rPr>
                <w:rFonts w:ascii="Arial" w:hAnsi="Arial" w:cs="Arial"/>
                <w:sz w:val="18"/>
              </w:rPr>
              <w:t xml:space="preserve"> of current crew list</w:t>
            </w:r>
          </w:p>
        </w:tc>
        <w:sdt>
          <w:sdtPr>
            <w:rPr>
              <w:rFonts w:ascii="Arial" w:hAnsi="Arial" w:cs="Arial"/>
              <w:sz w:val="18"/>
            </w:rPr>
            <w:id w:val="186455081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718977651"/>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2E4B08">
        <w:tc>
          <w:tcPr>
            <w:tcW w:w="712"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250" w:type="dxa"/>
            <w:gridSpan w:val="5"/>
          </w:tcPr>
          <w:p w:rsidR="00C03DEA" w:rsidRPr="00012EE2" w:rsidRDefault="00C03DEA" w:rsidP="00C03DEA">
            <w:pPr>
              <w:spacing w:before="80" w:after="80"/>
              <w:jc w:val="both"/>
              <w:rPr>
                <w:rFonts w:ascii="Arial" w:hAnsi="Arial" w:cs="Arial"/>
                <w:sz w:val="20"/>
              </w:rPr>
            </w:pPr>
            <w:r w:rsidRPr="00012EE2">
              <w:rPr>
                <w:rFonts w:ascii="Arial" w:hAnsi="Arial" w:cs="Arial"/>
                <w:sz w:val="20"/>
              </w:rPr>
              <w:t>Other</w:t>
            </w:r>
            <w:r>
              <w:rPr>
                <w:rFonts w:ascii="Arial" w:hAnsi="Arial" w:cs="Arial"/>
                <w:sz w:val="20"/>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18"/>
            </w:rPr>
            <w:id w:val="-29513895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317187481"/>
            <w14:checkbox>
              <w14:checked w14:val="0"/>
              <w14:checkedState w14:val="2612" w14:font="MS Gothic"/>
              <w14:uncheckedState w14:val="2610" w14:font="MS Gothic"/>
            </w14:checkbox>
          </w:sdtPr>
          <w:sdtEndPr/>
          <w:sdtContent>
            <w:tc>
              <w:tcPr>
                <w:tcW w:w="567" w:type="dxa"/>
                <w:gridSpan w:val="2"/>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11"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03328" w:rsidRPr="00012EE2" w:rsidRDefault="00303328">
      <w:pPr>
        <w:rPr>
          <w:rFonts w:ascii="Arial" w:hAnsi="Arial" w:cs="Arial"/>
        </w:rPr>
      </w:pPr>
      <w:r w:rsidRPr="00012EE2">
        <w:rPr>
          <w:rFonts w:ascii="Arial" w:hAnsi="Arial" w:cs="Arial"/>
        </w:rPr>
        <w:br w:type="page"/>
      </w:r>
    </w:p>
    <w:tbl>
      <w:tblPr>
        <w:tblStyle w:val="TableGrid"/>
        <w:tblW w:w="10093" w:type="dxa"/>
        <w:tblInd w:w="-431" w:type="dxa"/>
        <w:tblLayout w:type="fixed"/>
        <w:tblLook w:val="04A0" w:firstRow="1" w:lastRow="0" w:firstColumn="1" w:lastColumn="0" w:noHBand="0" w:noVBand="1"/>
      </w:tblPr>
      <w:tblGrid>
        <w:gridCol w:w="710"/>
        <w:gridCol w:w="4111"/>
        <w:gridCol w:w="567"/>
        <w:gridCol w:w="567"/>
        <w:gridCol w:w="4138"/>
      </w:tblGrid>
      <w:tr w:rsidR="00220E32" w:rsidRPr="00012EE2" w:rsidTr="005A2CCB">
        <w:tc>
          <w:tcPr>
            <w:tcW w:w="10093" w:type="dxa"/>
            <w:gridSpan w:val="5"/>
          </w:tcPr>
          <w:p w:rsidR="00220E32" w:rsidRPr="00012EE2" w:rsidRDefault="00220E32" w:rsidP="00EF649B">
            <w:pPr>
              <w:pStyle w:val="Heading1"/>
              <w:numPr>
                <w:ilvl w:val="0"/>
                <w:numId w:val="5"/>
              </w:numPr>
              <w:spacing w:before="80" w:after="80"/>
              <w:ind w:left="447" w:hanging="447"/>
              <w:outlineLvl w:val="0"/>
              <w:rPr>
                <w:rFonts w:cs="Arial"/>
                <w:sz w:val="20"/>
              </w:rPr>
            </w:pPr>
            <w:bookmarkStart w:id="10" w:name="_Toc457460946"/>
            <w:r w:rsidRPr="00012EE2">
              <w:rPr>
                <w:rFonts w:cs="Arial"/>
              </w:rPr>
              <w:lastRenderedPageBreak/>
              <w:t xml:space="preserve">Ship Security / </w:t>
            </w:r>
            <w:bookmarkEnd w:id="10"/>
            <w:r w:rsidR="00EF649B" w:rsidRPr="00012EE2">
              <w:rPr>
                <w:rFonts w:cs="Arial"/>
              </w:rPr>
              <w:t>External visitors</w:t>
            </w:r>
          </w:p>
        </w:tc>
      </w:tr>
      <w:tr w:rsidR="00261F3E" w:rsidRPr="00012EE2" w:rsidTr="002859EB">
        <w:tc>
          <w:tcPr>
            <w:tcW w:w="710" w:type="dxa"/>
          </w:tcPr>
          <w:p w:rsidR="00261F3E" w:rsidRPr="00012EE2" w:rsidRDefault="00261F3E" w:rsidP="00261F3E">
            <w:pPr>
              <w:spacing w:before="80" w:after="80"/>
              <w:rPr>
                <w:rFonts w:ascii="Arial" w:hAnsi="Arial" w:cs="Arial"/>
                <w:sz w:val="20"/>
              </w:rPr>
            </w:pPr>
            <w:r w:rsidRPr="00012EE2">
              <w:rPr>
                <w:rFonts w:ascii="Arial" w:hAnsi="Arial" w:cs="Arial"/>
                <w:sz w:val="20"/>
              </w:rPr>
              <w:t>No</w:t>
            </w:r>
          </w:p>
        </w:tc>
        <w:tc>
          <w:tcPr>
            <w:tcW w:w="4111" w:type="dxa"/>
          </w:tcPr>
          <w:p w:rsidR="00261F3E" w:rsidRPr="00012EE2" w:rsidRDefault="00261F3E" w:rsidP="00261F3E">
            <w:pPr>
              <w:spacing w:before="80" w:after="80"/>
              <w:rPr>
                <w:rFonts w:ascii="Arial" w:hAnsi="Arial" w:cs="Arial"/>
                <w:sz w:val="20"/>
              </w:rPr>
            </w:pPr>
            <w:r w:rsidRPr="00012EE2">
              <w:rPr>
                <w:rFonts w:ascii="Arial" w:hAnsi="Arial" w:cs="Arial"/>
                <w:sz w:val="20"/>
              </w:rPr>
              <w:t>Check</w:t>
            </w:r>
          </w:p>
        </w:tc>
        <w:tc>
          <w:tcPr>
            <w:tcW w:w="567" w:type="dxa"/>
          </w:tcPr>
          <w:p w:rsidR="00261F3E" w:rsidRPr="00012EE2" w:rsidRDefault="00261F3E" w:rsidP="00261F3E">
            <w:pPr>
              <w:spacing w:before="80" w:after="80"/>
              <w:rPr>
                <w:rFonts w:ascii="Arial" w:hAnsi="Arial" w:cs="Arial"/>
                <w:sz w:val="20"/>
              </w:rPr>
            </w:pPr>
            <w:r w:rsidRPr="00012EE2">
              <w:rPr>
                <w:rFonts w:ascii="Arial" w:hAnsi="Arial" w:cs="Arial"/>
                <w:sz w:val="20"/>
              </w:rPr>
              <w:t>Yes</w:t>
            </w:r>
          </w:p>
        </w:tc>
        <w:tc>
          <w:tcPr>
            <w:tcW w:w="567" w:type="dxa"/>
          </w:tcPr>
          <w:p w:rsidR="00261F3E" w:rsidRPr="00012EE2" w:rsidRDefault="00261F3E" w:rsidP="00261F3E">
            <w:pPr>
              <w:spacing w:before="80" w:after="80"/>
              <w:rPr>
                <w:rFonts w:ascii="Arial" w:hAnsi="Arial" w:cs="Arial"/>
                <w:sz w:val="20"/>
              </w:rPr>
            </w:pPr>
            <w:r w:rsidRPr="00012EE2">
              <w:rPr>
                <w:rFonts w:ascii="Arial" w:hAnsi="Arial" w:cs="Arial"/>
                <w:sz w:val="20"/>
              </w:rPr>
              <w:t>No</w:t>
            </w:r>
          </w:p>
        </w:tc>
        <w:tc>
          <w:tcPr>
            <w:tcW w:w="4138" w:type="dxa"/>
          </w:tcPr>
          <w:p w:rsidR="00261F3E" w:rsidRPr="00012EE2" w:rsidRDefault="00261F3E" w:rsidP="00261F3E">
            <w:pPr>
              <w:spacing w:before="80" w:after="80"/>
              <w:rPr>
                <w:rFonts w:ascii="Arial" w:hAnsi="Arial" w:cs="Arial"/>
                <w:sz w:val="20"/>
              </w:rPr>
            </w:pPr>
            <w:r w:rsidRPr="00012EE2">
              <w:rPr>
                <w:rFonts w:ascii="Arial" w:hAnsi="Arial" w:cs="Arial"/>
                <w:sz w:val="20"/>
              </w:rPr>
              <w:t>Remarks</w:t>
            </w:r>
            <w:r w:rsidR="00A43D20" w:rsidRPr="00012EE2">
              <w:rPr>
                <w:rFonts w:ascii="Arial" w:hAnsi="Arial" w:cs="Arial"/>
                <w:sz w:val="20"/>
              </w:rPr>
              <w:t xml:space="preserve"> / Comments</w:t>
            </w:r>
          </w:p>
        </w:tc>
      </w:tr>
      <w:tr w:rsidR="00C03DEA" w:rsidRPr="00012EE2" w:rsidTr="007271D5">
        <w:trPr>
          <w:hidden/>
        </w:trPr>
        <w:tc>
          <w:tcPr>
            <w:tcW w:w="710" w:type="dxa"/>
          </w:tcPr>
          <w:p w:rsidR="00C03DEA" w:rsidRPr="00012EE2" w:rsidRDefault="00C03DEA" w:rsidP="00C03DEA">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 xml:space="preserve">Are security checks in place for personnel boarding the vessel? </w:t>
            </w:r>
          </w:p>
          <w:p w:rsidR="00C03DEA" w:rsidRPr="00012EE2" w:rsidRDefault="00C03DEA" w:rsidP="00C03DEA">
            <w:pPr>
              <w:spacing w:before="80" w:after="80"/>
              <w:jc w:val="both"/>
              <w:rPr>
                <w:rFonts w:ascii="Arial" w:hAnsi="Arial" w:cs="Arial"/>
                <w:sz w:val="18"/>
              </w:rPr>
            </w:pPr>
            <w:r w:rsidRPr="00012EE2">
              <w:rPr>
                <w:rFonts w:ascii="Arial" w:hAnsi="Arial" w:cs="Arial"/>
                <w:sz w:val="18"/>
              </w:rPr>
              <w:t>i.e. was the gangway manned when the inspector arrived?</w:t>
            </w:r>
          </w:p>
        </w:tc>
        <w:sdt>
          <w:sdtPr>
            <w:rPr>
              <w:rFonts w:ascii="Arial" w:hAnsi="Arial" w:cs="Arial"/>
              <w:sz w:val="18"/>
            </w:rPr>
            <w:id w:val="150046846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92160440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7271D5">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the vessels security considered adequate for the area of operation taking into consideration any local threats?</w:t>
            </w:r>
          </w:p>
        </w:tc>
        <w:sdt>
          <w:sdtPr>
            <w:rPr>
              <w:rFonts w:ascii="Arial" w:hAnsi="Arial" w:cs="Arial"/>
              <w:sz w:val="18"/>
            </w:rPr>
            <w:id w:val="45298269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52100500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7271D5">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Are Visitors/Contractors given Security/safety induction and issued with pass?</w:t>
            </w:r>
          </w:p>
        </w:tc>
        <w:sdt>
          <w:sdtPr>
            <w:rPr>
              <w:rFonts w:ascii="Arial" w:hAnsi="Arial" w:cs="Arial"/>
              <w:sz w:val="18"/>
            </w:rPr>
            <w:id w:val="-176846020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74724344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7271D5">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the vessel’s Permit to Work system being used for 3</w:t>
            </w:r>
            <w:r w:rsidRPr="00012EE2">
              <w:rPr>
                <w:rFonts w:ascii="Arial" w:hAnsi="Arial" w:cs="Arial"/>
                <w:sz w:val="18"/>
                <w:vertAlign w:val="superscript"/>
              </w:rPr>
              <w:t>rd</w:t>
            </w:r>
            <w:r w:rsidRPr="00012EE2">
              <w:rPr>
                <w:rFonts w:ascii="Arial" w:hAnsi="Arial" w:cs="Arial"/>
                <w:sz w:val="18"/>
              </w:rPr>
              <w:t xml:space="preserve"> party contractors and Risk Assessments being </w:t>
            </w:r>
            <w:proofErr w:type="gramStart"/>
            <w:r w:rsidRPr="00012EE2">
              <w:rPr>
                <w:rFonts w:ascii="Arial" w:hAnsi="Arial" w:cs="Arial"/>
                <w:sz w:val="18"/>
              </w:rPr>
              <w:t>submitted.</w:t>
            </w:r>
            <w:proofErr w:type="gramEnd"/>
          </w:p>
        </w:tc>
        <w:sdt>
          <w:sdtPr>
            <w:rPr>
              <w:rFonts w:ascii="Arial" w:hAnsi="Arial" w:cs="Arial"/>
              <w:sz w:val="18"/>
            </w:rPr>
            <w:id w:val="-166569836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4241080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7271D5">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Other</w:t>
            </w:r>
            <w:r>
              <w:rPr>
                <w:rFonts w:ascii="Arial" w:hAnsi="Arial" w:cs="Arial"/>
                <w:sz w:val="18"/>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18"/>
            </w:rPr>
            <w:id w:val="113792402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24823609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A4714" w:rsidRDefault="008A4714">
      <w:pPr>
        <w:rPr>
          <w:rFonts w:ascii="Arial" w:hAnsi="Arial" w:cs="Arial"/>
        </w:rPr>
      </w:pPr>
    </w:p>
    <w:p w:rsidR="008A4714" w:rsidRDefault="008A4714">
      <w:pPr>
        <w:rPr>
          <w:rFonts w:ascii="Arial" w:hAnsi="Arial" w:cs="Arial"/>
        </w:rPr>
      </w:pPr>
      <w:r>
        <w:rPr>
          <w:rFonts w:ascii="Arial" w:hAnsi="Arial" w:cs="Arial"/>
        </w:rPr>
        <w:br w:type="page"/>
      </w:r>
    </w:p>
    <w:p w:rsidR="006500EC" w:rsidRPr="00012EE2" w:rsidRDefault="006500EC">
      <w:pPr>
        <w:rPr>
          <w:rFonts w:ascii="Arial" w:hAnsi="Arial" w:cs="Arial"/>
        </w:rPr>
      </w:pP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E61BEF" w:rsidRPr="00012EE2" w:rsidTr="005A2CCB">
        <w:tc>
          <w:tcPr>
            <w:tcW w:w="10093" w:type="dxa"/>
            <w:gridSpan w:val="5"/>
          </w:tcPr>
          <w:p w:rsidR="00E61BEF" w:rsidRPr="00012EE2" w:rsidRDefault="00E61BEF" w:rsidP="00E61BEF">
            <w:pPr>
              <w:pStyle w:val="Heading1"/>
              <w:numPr>
                <w:ilvl w:val="0"/>
                <w:numId w:val="5"/>
              </w:numPr>
              <w:spacing w:before="80" w:after="80"/>
              <w:ind w:left="447" w:hanging="447"/>
              <w:outlineLvl w:val="0"/>
              <w:rPr>
                <w:rFonts w:cs="Arial"/>
                <w:sz w:val="20"/>
              </w:rPr>
            </w:pPr>
            <w:bookmarkStart w:id="11" w:name="_Toc457460947"/>
            <w:r w:rsidRPr="00012EE2">
              <w:rPr>
                <w:rFonts w:cs="Arial"/>
              </w:rPr>
              <w:t>Stability</w:t>
            </w:r>
            <w:bookmarkEnd w:id="11"/>
          </w:p>
        </w:tc>
      </w:tr>
      <w:tr w:rsidR="009A0C63" w:rsidRPr="00012EE2" w:rsidTr="002859EB">
        <w:tc>
          <w:tcPr>
            <w:tcW w:w="710" w:type="dxa"/>
          </w:tcPr>
          <w:p w:rsidR="009A0C63" w:rsidRPr="00012EE2" w:rsidRDefault="009A0C63" w:rsidP="009A0C63">
            <w:pPr>
              <w:spacing w:before="80" w:after="80"/>
              <w:rPr>
                <w:rFonts w:ascii="Arial" w:hAnsi="Arial" w:cs="Arial"/>
                <w:sz w:val="20"/>
              </w:rPr>
            </w:pPr>
            <w:r w:rsidRPr="00012EE2">
              <w:rPr>
                <w:rFonts w:ascii="Arial" w:hAnsi="Arial" w:cs="Arial"/>
                <w:sz w:val="20"/>
              </w:rPr>
              <w:t>No</w:t>
            </w:r>
          </w:p>
        </w:tc>
        <w:tc>
          <w:tcPr>
            <w:tcW w:w="4111" w:type="dxa"/>
          </w:tcPr>
          <w:p w:rsidR="009A0C63" w:rsidRPr="00012EE2" w:rsidRDefault="009A0C63" w:rsidP="009A0C63">
            <w:pPr>
              <w:spacing w:before="80" w:after="80"/>
              <w:rPr>
                <w:rFonts w:ascii="Arial" w:hAnsi="Arial" w:cs="Arial"/>
                <w:sz w:val="20"/>
              </w:rPr>
            </w:pPr>
            <w:r w:rsidRPr="00012EE2">
              <w:rPr>
                <w:rFonts w:ascii="Arial" w:hAnsi="Arial" w:cs="Arial"/>
                <w:sz w:val="20"/>
              </w:rPr>
              <w:t>Check</w:t>
            </w:r>
          </w:p>
        </w:tc>
        <w:tc>
          <w:tcPr>
            <w:tcW w:w="567" w:type="dxa"/>
          </w:tcPr>
          <w:p w:rsidR="009A0C63" w:rsidRPr="00012EE2" w:rsidRDefault="009A0C63" w:rsidP="009A0C63">
            <w:pPr>
              <w:spacing w:before="80" w:after="80"/>
              <w:rPr>
                <w:rFonts w:ascii="Arial" w:hAnsi="Arial" w:cs="Arial"/>
                <w:sz w:val="20"/>
              </w:rPr>
            </w:pPr>
            <w:r w:rsidRPr="00012EE2">
              <w:rPr>
                <w:rFonts w:ascii="Arial" w:hAnsi="Arial" w:cs="Arial"/>
                <w:sz w:val="20"/>
              </w:rPr>
              <w:t>Yes</w:t>
            </w:r>
          </w:p>
        </w:tc>
        <w:tc>
          <w:tcPr>
            <w:tcW w:w="567" w:type="dxa"/>
          </w:tcPr>
          <w:p w:rsidR="009A0C63" w:rsidRPr="00012EE2" w:rsidRDefault="009A0C63" w:rsidP="009A0C63">
            <w:pPr>
              <w:spacing w:before="80" w:after="80"/>
              <w:rPr>
                <w:rFonts w:ascii="Arial" w:hAnsi="Arial" w:cs="Arial"/>
                <w:sz w:val="20"/>
              </w:rPr>
            </w:pPr>
            <w:r w:rsidRPr="00012EE2">
              <w:rPr>
                <w:rFonts w:ascii="Arial" w:hAnsi="Arial" w:cs="Arial"/>
                <w:sz w:val="20"/>
              </w:rPr>
              <w:t>No</w:t>
            </w:r>
          </w:p>
        </w:tc>
        <w:tc>
          <w:tcPr>
            <w:tcW w:w="4138" w:type="dxa"/>
          </w:tcPr>
          <w:p w:rsidR="009A0C63" w:rsidRPr="00012EE2" w:rsidRDefault="009A0C63" w:rsidP="009A0C63">
            <w:pPr>
              <w:spacing w:before="80" w:after="80"/>
              <w:rPr>
                <w:rFonts w:ascii="Arial" w:hAnsi="Arial" w:cs="Arial"/>
                <w:sz w:val="20"/>
              </w:rPr>
            </w:pPr>
            <w:r w:rsidRPr="00012EE2">
              <w:rPr>
                <w:rFonts w:ascii="Arial" w:hAnsi="Arial" w:cs="Arial"/>
                <w:sz w:val="20"/>
              </w:rPr>
              <w:t>Remarks</w:t>
            </w:r>
            <w:r w:rsidR="00A43D20" w:rsidRPr="00012EE2">
              <w:rPr>
                <w:rFonts w:ascii="Arial" w:hAnsi="Arial" w:cs="Arial"/>
                <w:sz w:val="20"/>
              </w:rPr>
              <w:t xml:space="preserve"> / Comments</w:t>
            </w:r>
          </w:p>
        </w:tc>
      </w:tr>
      <w:tr w:rsidR="00C03DEA" w:rsidRPr="00012EE2" w:rsidTr="006336D0">
        <w:trPr>
          <w:hidden/>
        </w:trPr>
        <w:tc>
          <w:tcPr>
            <w:tcW w:w="710" w:type="dxa"/>
          </w:tcPr>
          <w:p w:rsidR="00C03DEA" w:rsidRPr="00012EE2" w:rsidRDefault="00C03DEA" w:rsidP="00C03DEA">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Ensure the Stability Booklet is on board and is Class / Flag approved.</w:t>
            </w:r>
          </w:p>
        </w:tc>
        <w:sdt>
          <w:sdtPr>
            <w:rPr>
              <w:rFonts w:ascii="Arial" w:hAnsi="Arial" w:cs="Arial"/>
              <w:sz w:val="18"/>
            </w:rPr>
            <w:id w:val="133795961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91412438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6336D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Check that the vessel is being operated in accordance with the Stability Booklet.</w:t>
            </w:r>
          </w:p>
        </w:tc>
        <w:sdt>
          <w:sdtPr>
            <w:rPr>
              <w:rFonts w:ascii="Arial" w:hAnsi="Arial" w:cs="Arial"/>
              <w:sz w:val="18"/>
            </w:rPr>
            <w:id w:val="-68421381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46379620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6336D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Have there ever been any stability-related incidents on-board the vessel?</w:t>
            </w:r>
          </w:p>
        </w:tc>
        <w:sdt>
          <w:sdtPr>
            <w:rPr>
              <w:rFonts w:ascii="Arial" w:hAnsi="Arial" w:cs="Arial"/>
              <w:sz w:val="18"/>
            </w:rPr>
            <w:id w:val="-43166879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51357729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6336D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Can the vessel demonstrate that stability has been assessed for the intended voyage?</w:t>
            </w:r>
          </w:p>
        </w:tc>
        <w:sdt>
          <w:sdtPr>
            <w:rPr>
              <w:rFonts w:ascii="Arial" w:hAnsi="Arial" w:cs="Arial"/>
              <w:sz w:val="18"/>
            </w:rPr>
            <w:id w:val="-129358769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24244829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6336D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20"/>
              </w:rPr>
            </w:pPr>
            <w:r w:rsidRPr="00012EE2">
              <w:rPr>
                <w:rFonts w:ascii="Arial" w:hAnsi="Arial" w:cs="Arial"/>
                <w:sz w:val="18"/>
              </w:rPr>
              <w:t>Other</w:t>
            </w:r>
            <w:r>
              <w:rPr>
                <w:rFonts w:ascii="Arial" w:hAnsi="Arial" w:cs="Arial"/>
                <w:sz w:val="18"/>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18"/>
            </w:rPr>
            <w:id w:val="-191514682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03549929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A4714" w:rsidRDefault="008A4714">
      <w:pPr>
        <w:rPr>
          <w:rFonts w:ascii="Arial" w:hAnsi="Arial" w:cs="Arial"/>
        </w:rPr>
      </w:pPr>
    </w:p>
    <w:p w:rsidR="008A4714" w:rsidRDefault="008A4714">
      <w:pPr>
        <w:rPr>
          <w:rFonts w:ascii="Arial" w:hAnsi="Arial" w:cs="Arial"/>
        </w:rPr>
      </w:pPr>
      <w:r>
        <w:rPr>
          <w:rFonts w:ascii="Arial" w:hAnsi="Arial" w:cs="Arial"/>
        </w:rPr>
        <w:br w:type="page"/>
      </w:r>
    </w:p>
    <w:p w:rsidR="009A4AF1" w:rsidRPr="00012EE2" w:rsidRDefault="009A4AF1">
      <w:pPr>
        <w:rPr>
          <w:rFonts w:ascii="Arial" w:hAnsi="Arial" w:cs="Arial"/>
        </w:rPr>
      </w:pP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524D52" w:rsidRPr="00012EE2" w:rsidTr="005A2CCB">
        <w:tc>
          <w:tcPr>
            <w:tcW w:w="10093" w:type="dxa"/>
            <w:gridSpan w:val="5"/>
          </w:tcPr>
          <w:p w:rsidR="00524D52" w:rsidRPr="00012EE2" w:rsidRDefault="00524D52" w:rsidP="00524D52">
            <w:pPr>
              <w:pStyle w:val="Heading1"/>
              <w:numPr>
                <w:ilvl w:val="0"/>
                <w:numId w:val="5"/>
              </w:numPr>
              <w:spacing w:before="80" w:after="80"/>
              <w:ind w:left="447" w:hanging="447"/>
              <w:outlineLvl w:val="0"/>
              <w:rPr>
                <w:rFonts w:cs="Arial"/>
                <w:sz w:val="20"/>
              </w:rPr>
            </w:pPr>
            <w:bookmarkStart w:id="12" w:name="_Toc457460948"/>
            <w:r w:rsidRPr="00012EE2">
              <w:rPr>
                <w:rFonts w:cs="Arial"/>
              </w:rPr>
              <w:t xml:space="preserve">Planned Maintenance System &amp; Machinery Status </w:t>
            </w:r>
            <w:r w:rsidRPr="00012EE2">
              <w:rPr>
                <w:rFonts w:cs="Arial"/>
                <w:sz w:val="20"/>
              </w:rPr>
              <w:t>(including all critical systems)</w:t>
            </w:r>
            <w:bookmarkEnd w:id="12"/>
          </w:p>
        </w:tc>
      </w:tr>
      <w:tr w:rsidR="00C85A15" w:rsidRPr="00012EE2" w:rsidTr="002859EB">
        <w:tc>
          <w:tcPr>
            <w:tcW w:w="710" w:type="dxa"/>
          </w:tcPr>
          <w:p w:rsidR="00C85A15" w:rsidRPr="00012EE2" w:rsidRDefault="00C85A15" w:rsidP="00C85A15">
            <w:pPr>
              <w:spacing w:before="80" w:after="80"/>
              <w:rPr>
                <w:rFonts w:ascii="Arial" w:hAnsi="Arial" w:cs="Arial"/>
                <w:sz w:val="20"/>
              </w:rPr>
            </w:pPr>
            <w:r w:rsidRPr="00012EE2">
              <w:rPr>
                <w:rFonts w:ascii="Arial" w:hAnsi="Arial" w:cs="Arial"/>
                <w:sz w:val="20"/>
              </w:rPr>
              <w:t>No</w:t>
            </w:r>
          </w:p>
        </w:tc>
        <w:tc>
          <w:tcPr>
            <w:tcW w:w="4111" w:type="dxa"/>
          </w:tcPr>
          <w:p w:rsidR="00C85A15" w:rsidRPr="00012EE2" w:rsidRDefault="00C85A15" w:rsidP="00C85A15">
            <w:pPr>
              <w:spacing w:before="80" w:after="80"/>
              <w:rPr>
                <w:rFonts w:ascii="Arial" w:hAnsi="Arial" w:cs="Arial"/>
                <w:sz w:val="20"/>
              </w:rPr>
            </w:pPr>
            <w:r w:rsidRPr="00012EE2">
              <w:rPr>
                <w:rFonts w:ascii="Arial" w:hAnsi="Arial" w:cs="Arial"/>
                <w:sz w:val="20"/>
              </w:rPr>
              <w:t>Check</w:t>
            </w:r>
          </w:p>
        </w:tc>
        <w:tc>
          <w:tcPr>
            <w:tcW w:w="567" w:type="dxa"/>
          </w:tcPr>
          <w:p w:rsidR="00C85A15" w:rsidRPr="00012EE2" w:rsidRDefault="00C85A15" w:rsidP="00C85A15">
            <w:pPr>
              <w:spacing w:before="80" w:after="80"/>
              <w:rPr>
                <w:rFonts w:ascii="Arial" w:hAnsi="Arial" w:cs="Arial"/>
                <w:sz w:val="20"/>
              </w:rPr>
            </w:pPr>
            <w:r w:rsidRPr="00012EE2">
              <w:rPr>
                <w:rFonts w:ascii="Arial" w:hAnsi="Arial" w:cs="Arial"/>
                <w:sz w:val="20"/>
              </w:rPr>
              <w:t>Yes</w:t>
            </w:r>
          </w:p>
        </w:tc>
        <w:tc>
          <w:tcPr>
            <w:tcW w:w="567" w:type="dxa"/>
          </w:tcPr>
          <w:p w:rsidR="00C85A15" w:rsidRPr="00012EE2" w:rsidRDefault="00C85A15" w:rsidP="00C85A15">
            <w:pPr>
              <w:spacing w:before="80" w:after="80"/>
              <w:rPr>
                <w:rFonts w:ascii="Arial" w:hAnsi="Arial" w:cs="Arial"/>
                <w:sz w:val="20"/>
              </w:rPr>
            </w:pPr>
            <w:r w:rsidRPr="00012EE2">
              <w:rPr>
                <w:rFonts w:ascii="Arial" w:hAnsi="Arial" w:cs="Arial"/>
                <w:sz w:val="20"/>
              </w:rPr>
              <w:t>No</w:t>
            </w:r>
          </w:p>
        </w:tc>
        <w:tc>
          <w:tcPr>
            <w:tcW w:w="4138" w:type="dxa"/>
          </w:tcPr>
          <w:p w:rsidR="00C85A15" w:rsidRPr="00012EE2" w:rsidRDefault="00C85A15" w:rsidP="00C85A15">
            <w:pPr>
              <w:spacing w:before="80" w:after="80"/>
              <w:rPr>
                <w:rFonts w:ascii="Arial" w:hAnsi="Arial" w:cs="Arial"/>
                <w:sz w:val="20"/>
              </w:rPr>
            </w:pPr>
            <w:r w:rsidRPr="00012EE2">
              <w:rPr>
                <w:rFonts w:ascii="Arial" w:hAnsi="Arial" w:cs="Arial"/>
                <w:sz w:val="20"/>
              </w:rPr>
              <w:t>Remarks</w:t>
            </w:r>
            <w:r w:rsidR="00E55820" w:rsidRPr="00012EE2">
              <w:rPr>
                <w:rFonts w:ascii="Arial" w:hAnsi="Arial" w:cs="Arial"/>
                <w:sz w:val="20"/>
              </w:rPr>
              <w:t xml:space="preserve"> / Comments</w:t>
            </w:r>
          </w:p>
        </w:tc>
      </w:tr>
      <w:tr w:rsidR="00C03DEA" w:rsidRPr="00012EE2" w:rsidTr="003C1237">
        <w:trPr>
          <w:hidden/>
        </w:trPr>
        <w:tc>
          <w:tcPr>
            <w:tcW w:w="710" w:type="dxa"/>
          </w:tcPr>
          <w:p w:rsidR="00C03DEA" w:rsidRPr="00012EE2" w:rsidRDefault="00C03DEA" w:rsidP="00C03DEA">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the Planned Maintenance System up to date?</w:t>
            </w:r>
          </w:p>
          <w:p w:rsidR="00C03DEA" w:rsidRDefault="00C03DEA" w:rsidP="00C03DEA">
            <w:pPr>
              <w:spacing w:before="80" w:after="80"/>
              <w:jc w:val="both"/>
              <w:rPr>
                <w:rFonts w:ascii="Arial" w:hAnsi="Arial" w:cs="Arial"/>
                <w:sz w:val="18"/>
              </w:rPr>
            </w:pPr>
            <w:r w:rsidRPr="00012EE2">
              <w:rPr>
                <w:rFonts w:ascii="Arial" w:hAnsi="Arial" w:cs="Arial"/>
                <w:sz w:val="18"/>
              </w:rPr>
              <w:t>Demonstrate awareness of / procedure for defect reporting</w:t>
            </w:r>
          </w:p>
          <w:p w:rsidR="00C03DEA" w:rsidRPr="00012EE2" w:rsidRDefault="00C03DEA" w:rsidP="00C03DEA">
            <w:pPr>
              <w:spacing w:before="80" w:after="80"/>
              <w:jc w:val="both"/>
              <w:rPr>
                <w:rFonts w:ascii="Arial" w:hAnsi="Arial" w:cs="Arial"/>
                <w:sz w:val="18"/>
              </w:rPr>
            </w:pPr>
            <w:r>
              <w:rPr>
                <w:rFonts w:ascii="Arial" w:hAnsi="Arial" w:cs="Arial"/>
                <w:sz w:val="18"/>
              </w:rPr>
              <w:t xml:space="preserve">Any overdue maintenance </w:t>
            </w:r>
            <w:proofErr w:type="gramStart"/>
            <w:r>
              <w:rPr>
                <w:rFonts w:ascii="Arial" w:hAnsi="Arial" w:cs="Arial"/>
                <w:sz w:val="18"/>
              </w:rPr>
              <w:t>task</w:t>
            </w:r>
            <w:proofErr w:type="gramEnd"/>
            <w:r>
              <w:rPr>
                <w:rFonts w:ascii="Arial" w:hAnsi="Arial" w:cs="Arial"/>
                <w:sz w:val="18"/>
              </w:rPr>
              <w:t>?</w:t>
            </w:r>
          </w:p>
        </w:tc>
        <w:sdt>
          <w:sdtPr>
            <w:rPr>
              <w:rFonts w:ascii="Arial" w:hAnsi="Arial" w:cs="Arial"/>
              <w:sz w:val="18"/>
            </w:rPr>
            <w:id w:val="-60025984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65684252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C1237">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main and auxiliary machinery operable?</w:t>
            </w:r>
          </w:p>
        </w:tc>
        <w:sdt>
          <w:sdtPr>
            <w:rPr>
              <w:rFonts w:ascii="Arial" w:hAnsi="Arial" w:cs="Arial"/>
              <w:sz w:val="18"/>
            </w:rPr>
            <w:id w:val="138050679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2845075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C1237">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20"/>
              </w:rPr>
            </w:pPr>
            <w:r w:rsidRPr="00012EE2">
              <w:rPr>
                <w:rFonts w:ascii="Arial" w:hAnsi="Arial" w:cs="Arial"/>
                <w:sz w:val="18"/>
              </w:rPr>
              <w:t>Is all navigation equipment operable?</w:t>
            </w:r>
          </w:p>
        </w:tc>
        <w:sdt>
          <w:sdtPr>
            <w:rPr>
              <w:rFonts w:ascii="Arial" w:hAnsi="Arial" w:cs="Arial"/>
              <w:sz w:val="18"/>
            </w:rPr>
            <w:id w:val="-9902347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51951617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C1237">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proofErr w:type="gramStart"/>
            <w:r w:rsidRPr="00012EE2">
              <w:rPr>
                <w:rFonts w:ascii="Arial" w:hAnsi="Arial" w:cs="Arial"/>
                <w:sz w:val="18"/>
              </w:rPr>
              <w:t>Are</w:t>
            </w:r>
            <w:proofErr w:type="gramEnd"/>
            <w:r w:rsidRPr="00012EE2">
              <w:rPr>
                <w:rFonts w:ascii="Arial" w:hAnsi="Arial" w:cs="Arial"/>
                <w:sz w:val="18"/>
              </w:rPr>
              <w:t xml:space="preserve"> all steering gear operable?</w:t>
            </w:r>
          </w:p>
          <w:p w:rsidR="00C03DEA" w:rsidRPr="00012EE2" w:rsidRDefault="00C03DEA" w:rsidP="00C03DEA">
            <w:pPr>
              <w:spacing w:before="80" w:after="80"/>
              <w:jc w:val="both"/>
              <w:rPr>
                <w:rFonts w:ascii="Arial" w:hAnsi="Arial" w:cs="Arial"/>
                <w:sz w:val="18"/>
              </w:rPr>
            </w:pPr>
            <w:r w:rsidRPr="00012EE2">
              <w:rPr>
                <w:rFonts w:ascii="Arial" w:hAnsi="Arial" w:cs="Arial"/>
                <w:sz w:val="18"/>
              </w:rPr>
              <w:t xml:space="preserve">Has emergency steering gear been tested on a </w:t>
            </w:r>
            <w:proofErr w:type="gramStart"/>
            <w:r w:rsidRPr="00012EE2">
              <w:rPr>
                <w:rFonts w:ascii="Arial" w:hAnsi="Arial" w:cs="Arial"/>
                <w:sz w:val="18"/>
              </w:rPr>
              <w:t>3 monthly</w:t>
            </w:r>
            <w:proofErr w:type="gramEnd"/>
            <w:r w:rsidRPr="00012EE2">
              <w:rPr>
                <w:rFonts w:ascii="Arial" w:hAnsi="Arial" w:cs="Arial"/>
                <w:sz w:val="18"/>
              </w:rPr>
              <w:t xml:space="preserve"> basis?</w:t>
            </w:r>
          </w:p>
          <w:p w:rsidR="00C03DEA" w:rsidRPr="00012EE2" w:rsidRDefault="00C03DEA" w:rsidP="00C03DEA">
            <w:pPr>
              <w:spacing w:before="80" w:after="80"/>
              <w:jc w:val="both"/>
              <w:rPr>
                <w:rFonts w:ascii="Arial" w:hAnsi="Arial" w:cs="Arial"/>
                <w:sz w:val="20"/>
              </w:rPr>
            </w:pPr>
            <w:r w:rsidRPr="00012EE2">
              <w:rPr>
                <w:rFonts w:ascii="Arial" w:hAnsi="Arial" w:cs="Arial"/>
                <w:sz w:val="18"/>
              </w:rPr>
              <w:t>Are instructions for emergency steering clearly posted?</w:t>
            </w:r>
          </w:p>
        </w:tc>
        <w:sdt>
          <w:sdtPr>
            <w:rPr>
              <w:rFonts w:ascii="Arial" w:hAnsi="Arial" w:cs="Arial"/>
              <w:sz w:val="18"/>
            </w:rPr>
            <w:id w:val="158332749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48870031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C1237">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Confirm crew familiarity with emergency power generation arrangements.</w:t>
            </w:r>
          </w:p>
          <w:p w:rsidR="00C03DEA" w:rsidRPr="00012EE2" w:rsidRDefault="00C03DEA" w:rsidP="00C03DEA">
            <w:pPr>
              <w:spacing w:before="80" w:after="80"/>
              <w:jc w:val="both"/>
              <w:rPr>
                <w:rFonts w:ascii="Arial" w:hAnsi="Arial" w:cs="Arial"/>
                <w:sz w:val="20"/>
              </w:rPr>
            </w:pPr>
            <w:r w:rsidRPr="00012EE2">
              <w:rPr>
                <w:rFonts w:ascii="Arial" w:hAnsi="Arial" w:cs="Arial"/>
                <w:sz w:val="18"/>
              </w:rPr>
              <w:t>Are instructions for starting of the emergency generator clearly posted?</w:t>
            </w:r>
          </w:p>
        </w:tc>
        <w:sdt>
          <w:sdtPr>
            <w:rPr>
              <w:rFonts w:ascii="Arial" w:hAnsi="Arial" w:cs="Arial"/>
              <w:sz w:val="18"/>
            </w:rPr>
            <w:id w:val="-50174386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59609716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3C1237">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20"/>
              </w:rPr>
            </w:pPr>
            <w:r w:rsidRPr="00012EE2">
              <w:rPr>
                <w:rFonts w:ascii="Arial" w:hAnsi="Arial" w:cs="Arial"/>
                <w:sz w:val="18"/>
              </w:rPr>
              <w:t>Other</w:t>
            </w:r>
            <w:r>
              <w:rPr>
                <w:rFonts w:ascii="Arial" w:hAnsi="Arial" w:cs="Arial"/>
                <w:sz w:val="18"/>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18"/>
            </w:rPr>
            <w:id w:val="-12484607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55019594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A4714" w:rsidRDefault="008A4714">
      <w:pPr>
        <w:rPr>
          <w:rFonts w:ascii="Arial" w:hAnsi="Arial" w:cs="Arial"/>
        </w:rPr>
      </w:pPr>
    </w:p>
    <w:p w:rsidR="008A4714" w:rsidRDefault="008A4714">
      <w:pPr>
        <w:rPr>
          <w:rFonts w:ascii="Arial" w:hAnsi="Arial" w:cs="Arial"/>
        </w:rPr>
      </w:pPr>
      <w:r>
        <w:rPr>
          <w:rFonts w:ascii="Arial" w:hAnsi="Arial" w:cs="Arial"/>
        </w:rPr>
        <w:br w:type="page"/>
      </w:r>
    </w:p>
    <w:p w:rsidR="009A4AF1" w:rsidRPr="00012EE2" w:rsidRDefault="009A4AF1">
      <w:pPr>
        <w:rPr>
          <w:rFonts w:ascii="Arial" w:hAnsi="Arial" w:cs="Arial"/>
        </w:rPr>
      </w:pP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524D52" w:rsidRPr="00012EE2" w:rsidTr="005A2CCB">
        <w:tc>
          <w:tcPr>
            <w:tcW w:w="10093" w:type="dxa"/>
            <w:gridSpan w:val="5"/>
          </w:tcPr>
          <w:p w:rsidR="00524D52" w:rsidRPr="00012EE2" w:rsidRDefault="00032C5D" w:rsidP="00524D52">
            <w:pPr>
              <w:pStyle w:val="Heading1"/>
              <w:numPr>
                <w:ilvl w:val="0"/>
                <w:numId w:val="5"/>
              </w:numPr>
              <w:spacing w:before="80" w:after="80"/>
              <w:ind w:left="447" w:hanging="447"/>
              <w:outlineLvl w:val="0"/>
              <w:rPr>
                <w:rFonts w:cs="Arial"/>
                <w:sz w:val="20"/>
              </w:rPr>
            </w:pPr>
            <w:bookmarkStart w:id="13" w:name="_Toc457460949"/>
            <w:r w:rsidRPr="00012EE2">
              <w:rPr>
                <w:rFonts w:cs="Arial"/>
              </w:rPr>
              <w:t>General</w:t>
            </w:r>
            <w:r w:rsidR="00524D52" w:rsidRPr="00012EE2">
              <w:rPr>
                <w:rFonts w:cs="Arial"/>
              </w:rPr>
              <w:t xml:space="preserve"> </w:t>
            </w:r>
            <w:r w:rsidRPr="00012EE2">
              <w:rPr>
                <w:rFonts w:cs="Arial"/>
              </w:rPr>
              <w:t xml:space="preserve">Condition / </w:t>
            </w:r>
            <w:r w:rsidR="00524D52" w:rsidRPr="00012EE2">
              <w:rPr>
                <w:rFonts w:cs="Arial"/>
              </w:rPr>
              <w:t>Appearance</w:t>
            </w:r>
            <w:bookmarkEnd w:id="13"/>
          </w:p>
        </w:tc>
      </w:tr>
      <w:tr w:rsidR="005A7F7E" w:rsidRPr="00012EE2" w:rsidTr="002859EB">
        <w:tc>
          <w:tcPr>
            <w:tcW w:w="710" w:type="dxa"/>
          </w:tcPr>
          <w:p w:rsidR="005A7F7E" w:rsidRPr="00012EE2" w:rsidRDefault="005A7F7E" w:rsidP="005A7F7E">
            <w:pPr>
              <w:spacing w:before="80" w:after="80"/>
              <w:rPr>
                <w:rFonts w:ascii="Arial" w:hAnsi="Arial" w:cs="Arial"/>
                <w:sz w:val="20"/>
              </w:rPr>
            </w:pPr>
            <w:r w:rsidRPr="00012EE2">
              <w:rPr>
                <w:rFonts w:ascii="Arial" w:hAnsi="Arial" w:cs="Arial"/>
                <w:sz w:val="20"/>
              </w:rPr>
              <w:t>No</w:t>
            </w:r>
          </w:p>
        </w:tc>
        <w:tc>
          <w:tcPr>
            <w:tcW w:w="4111" w:type="dxa"/>
          </w:tcPr>
          <w:p w:rsidR="005A7F7E" w:rsidRPr="00012EE2" w:rsidRDefault="005A7F7E" w:rsidP="005A7F7E">
            <w:pPr>
              <w:spacing w:before="80" w:after="80"/>
              <w:rPr>
                <w:rFonts w:ascii="Arial" w:hAnsi="Arial" w:cs="Arial"/>
                <w:sz w:val="20"/>
              </w:rPr>
            </w:pPr>
            <w:r w:rsidRPr="00012EE2">
              <w:rPr>
                <w:rFonts w:ascii="Arial" w:hAnsi="Arial" w:cs="Arial"/>
                <w:sz w:val="20"/>
              </w:rPr>
              <w:t>Check</w:t>
            </w:r>
          </w:p>
        </w:tc>
        <w:tc>
          <w:tcPr>
            <w:tcW w:w="567" w:type="dxa"/>
          </w:tcPr>
          <w:p w:rsidR="005A7F7E" w:rsidRPr="00012EE2" w:rsidRDefault="005A7F7E" w:rsidP="005A7F7E">
            <w:pPr>
              <w:spacing w:before="80" w:after="80"/>
              <w:rPr>
                <w:rFonts w:ascii="Arial" w:hAnsi="Arial" w:cs="Arial"/>
                <w:sz w:val="20"/>
              </w:rPr>
            </w:pPr>
            <w:r w:rsidRPr="00012EE2">
              <w:rPr>
                <w:rFonts w:ascii="Arial" w:hAnsi="Arial" w:cs="Arial"/>
                <w:sz w:val="20"/>
              </w:rPr>
              <w:t>Yes</w:t>
            </w:r>
          </w:p>
        </w:tc>
        <w:tc>
          <w:tcPr>
            <w:tcW w:w="567" w:type="dxa"/>
          </w:tcPr>
          <w:p w:rsidR="005A7F7E" w:rsidRPr="00012EE2" w:rsidRDefault="005A7F7E" w:rsidP="005A7F7E">
            <w:pPr>
              <w:spacing w:before="80" w:after="80"/>
              <w:rPr>
                <w:rFonts w:ascii="Arial" w:hAnsi="Arial" w:cs="Arial"/>
                <w:sz w:val="20"/>
              </w:rPr>
            </w:pPr>
            <w:r w:rsidRPr="00012EE2">
              <w:rPr>
                <w:rFonts w:ascii="Arial" w:hAnsi="Arial" w:cs="Arial"/>
                <w:sz w:val="20"/>
              </w:rPr>
              <w:t>No</w:t>
            </w:r>
          </w:p>
        </w:tc>
        <w:tc>
          <w:tcPr>
            <w:tcW w:w="4138" w:type="dxa"/>
          </w:tcPr>
          <w:p w:rsidR="005A7F7E" w:rsidRPr="00012EE2" w:rsidRDefault="005A7F7E" w:rsidP="005A7F7E">
            <w:pPr>
              <w:spacing w:before="80" w:after="80"/>
              <w:rPr>
                <w:rFonts w:ascii="Arial" w:hAnsi="Arial" w:cs="Arial"/>
                <w:sz w:val="20"/>
              </w:rPr>
            </w:pPr>
            <w:r w:rsidRPr="00012EE2">
              <w:rPr>
                <w:rFonts w:ascii="Arial" w:hAnsi="Arial" w:cs="Arial"/>
                <w:sz w:val="20"/>
              </w:rPr>
              <w:t>Remarks</w:t>
            </w:r>
            <w:r w:rsidR="00E55820" w:rsidRPr="00012EE2">
              <w:rPr>
                <w:rFonts w:ascii="Arial" w:hAnsi="Arial" w:cs="Arial"/>
                <w:sz w:val="20"/>
              </w:rPr>
              <w:t xml:space="preserve"> / Comments</w:t>
            </w:r>
          </w:p>
        </w:tc>
      </w:tr>
      <w:tr w:rsidR="00C03DEA" w:rsidRPr="00012EE2" w:rsidTr="00AB3C0B">
        <w:trPr>
          <w:hidden/>
        </w:trPr>
        <w:tc>
          <w:tcPr>
            <w:tcW w:w="710" w:type="dxa"/>
          </w:tcPr>
          <w:p w:rsidR="00C03DEA" w:rsidRPr="00012EE2" w:rsidRDefault="00C03DEA" w:rsidP="00C03DEA">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vessel clear of any conditions of class or memoranda?</w:t>
            </w:r>
          </w:p>
        </w:tc>
        <w:sdt>
          <w:sdtPr>
            <w:rPr>
              <w:rFonts w:ascii="Arial" w:hAnsi="Arial" w:cs="Arial"/>
              <w:sz w:val="18"/>
            </w:rPr>
            <w:id w:val="-56735086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95200934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AB3C0B">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Are machinery spaces adequately maintained and is there adequate heat-shielding around potential sources of ignition?</w:t>
            </w:r>
          </w:p>
        </w:tc>
        <w:sdt>
          <w:sdtPr>
            <w:rPr>
              <w:rFonts w:ascii="Arial" w:hAnsi="Arial" w:cs="Arial"/>
              <w:sz w:val="18"/>
            </w:rPr>
            <w:id w:val="-209176367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03627128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AB3C0B">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Are bilges free from water / oil build up?</w:t>
            </w:r>
          </w:p>
        </w:tc>
        <w:sdt>
          <w:sdtPr>
            <w:rPr>
              <w:rFonts w:ascii="Arial" w:hAnsi="Arial" w:cs="Arial"/>
              <w:sz w:val="18"/>
            </w:rPr>
            <w:id w:val="86857647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75093524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AB3C0B">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the hull condition satisfactory?</w:t>
            </w:r>
          </w:p>
        </w:tc>
        <w:sdt>
          <w:sdtPr>
            <w:rPr>
              <w:rFonts w:ascii="Arial" w:hAnsi="Arial" w:cs="Arial"/>
              <w:sz w:val="18"/>
            </w:rPr>
            <w:id w:val="-46619591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65572224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AB3C0B">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Are weather and working decks in a satisfactory condition for the operation to be performed safely?</w:t>
            </w:r>
          </w:p>
        </w:tc>
        <w:sdt>
          <w:sdtPr>
            <w:rPr>
              <w:rFonts w:ascii="Arial" w:hAnsi="Arial" w:cs="Arial"/>
              <w:sz w:val="18"/>
            </w:rPr>
            <w:id w:val="-135542664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88903366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AB3C0B">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Are the accommodation spaces and galley in good condition?</w:t>
            </w:r>
          </w:p>
          <w:p w:rsidR="00C03DEA" w:rsidRPr="00012EE2" w:rsidRDefault="00C03DEA" w:rsidP="00C03DEA">
            <w:pPr>
              <w:spacing w:before="80" w:after="80"/>
              <w:jc w:val="both"/>
              <w:rPr>
                <w:rFonts w:ascii="Arial" w:hAnsi="Arial" w:cs="Arial"/>
                <w:sz w:val="18"/>
              </w:rPr>
            </w:pPr>
            <w:r w:rsidRPr="00012EE2">
              <w:rPr>
                <w:rFonts w:ascii="Arial" w:hAnsi="Arial" w:cs="Arial"/>
                <w:sz w:val="18"/>
              </w:rPr>
              <w:t>Comment on the housekeeping standard</w:t>
            </w:r>
          </w:p>
        </w:tc>
        <w:sdt>
          <w:sdtPr>
            <w:rPr>
              <w:rFonts w:ascii="Arial" w:hAnsi="Arial" w:cs="Arial"/>
              <w:sz w:val="18"/>
            </w:rPr>
            <w:id w:val="79403685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37089034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AB3C0B">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the treatment room fully prepared for use and kept locked?</w:t>
            </w:r>
          </w:p>
        </w:tc>
        <w:sdt>
          <w:sdtPr>
            <w:rPr>
              <w:rFonts w:ascii="Arial" w:hAnsi="Arial" w:cs="Arial"/>
              <w:sz w:val="18"/>
            </w:rPr>
            <w:id w:val="63746934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55380869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AB3C0B">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Vessel helicopter operation area (s) (clear zone) free from obstructions</w:t>
            </w:r>
          </w:p>
        </w:tc>
        <w:sdt>
          <w:sdtPr>
            <w:rPr>
              <w:rFonts w:ascii="Arial" w:hAnsi="Arial" w:cs="Arial"/>
              <w:sz w:val="18"/>
            </w:rPr>
            <w:id w:val="18826813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78963149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C86DC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Pr>
                <w:rFonts w:ascii="Arial" w:hAnsi="Arial" w:cs="Arial"/>
                <w:sz w:val="18"/>
              </w:rPr>
              <w:t>Check if all equipment to recover survivors and/or casualties are in good working order and free of defects</w:t>
            </w:r>
          </w:p>
        </w:tc>
        <w:sdt>
          <w:sdtPr>
            <w:rPr>
              <w:rFonts w:ascii="Arial" w:hAnsi="Arial" w:cs="Arial"/>
              <w:sz w:val="18"/>
            </w:rPr>
            <w:id w:val="158124491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04799539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C86DC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pPr>
              <w:spacing w:before="80" w:after="80"/>
              <w:jc w:val="both"/>
              <w:rPr>
                <w:rFonts w:ascii="Arial" w:hAnsi="Arial" w:cs="Arial"/>
                <w:sz w:val="18"/>
              </w:rPr>
            </w:pPr>
            <w:r>
              <w:rPr>
                <w:rFonts w:ascii="Arial" w:hAnsi="Arial" w:cs="Arial"/>
                <w:sz w:val="18"/>
              </w:rPr>
              <w:t>Check the FRC condition and equipment and maintenance records</w:t>
            </w:r>
          </w:p>
        </w:tc>
        <w:sdt>
          <w:sdtPr>
            <w:rPr>
              <w:rFonts w:ascii="Arial" w:hAnsi="Arial" w:cs="Arial"/>
              <w:sz w:val="18"/>
            </w:rPr>
            <w:id w:val="46223937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89449675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C86DC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Pr>
                <w:rFonts w:ascii="Arial" w:hAnsi="Arial" w:cs="Arial"/>
                <w:sz w:val="18"/>
              </w:rPr>
              <w:t>List any special ERRV rescue equipment which is installed on board</w:t>
            </w:r>
          </w:p>
        </w:tc>
        <w:sdt>
          <w:sdtPr>
            <w:rPr>
              <w:rFonts w:ascii="Arial" w:hAnsi="Arial" w:cs="Arial"/>
              <w:sz w:val="18"/>
            </w:rPr>
            <w:id w:val="-9355735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17880751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C86DC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pPr>
              <w:spacing w:before="80" w:after="80"/>
              <w:jc w:val="both"/>
              <w:rPr>
                <w:rFonts w:ascii="Arial" w:hAnsi="Arial" w:cs="Arial"/>
                <w:sz w:val="18"/>
              </w:rPr>
            </w:pPr>
            <w:r>
              <w:rPr>
                <w:rFonts w:ascii="Arial" w:hAnsi="Arial" w:cs="Arial"/>
                <w:sz w:val="18"/>
              </w:rPr>
              <w:t>Check if the rescue zone is free from obstructions.</w:t>
            </w:r>
          </w:p>
          <w:p w:rsidR="00C03DEA" w:rsidRDefault="00C03DEA" w:rsidP="00C03DEA">
            <w:pPr>
              <w:spacing w:before="80" w:after="80"/>
              <w:jc w:val="both"/>
              <w:rPr>
                <w:rFonts w:ascii="Arial" w:hAnsi="Arial" w:cs="Arial"/>
                <w:sz w:val="18"/>
              </w:rPr>
            </w:pPr>
            <w:r>
              <w:rPr>
                <w:rFonts w:ascii="Arial" w:hAnsi="Arial" w:cs="Arial"/>
                <w:sz w:val="18"/>
              </w:rPr>
              <w:t>Check that the rescue zone gate(s) can be opened easily (if applicable).</w:t>
            </w:r>
          </w:p>
        </w:tc>
        <w:sdt>
          <w:sdtPr>
            <w:rPr>
              <w:rFonts w:ascii="Arial" w:hAnsi="Arial" w:cs="Arial"/>
              <w:sz w:val="18"/>
            </w:rPr>
            <w:id w:val="-175350559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4794763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C86DC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pPr>
              <w:spacing w:before="80" w:after="80"/>
              <w:jc w:val="both"/>
              <w:rPr>
                <w:rFonts w:ascii="Arial" w:hAnsi="Arial" w:cs="Arial"/>
                <w:sz w:val="18"/>
              </w:rPr>
            </w:pPr>
            <w:r>
              <w:rPr>
                <w:rFonts w:ascii="Arial" w:hAnsi="Arial" w:cs="Arial"/>
                <w:sz w:val="18"/>
              </w:rPr>
              <w:t>Provisions and medicine available for the immediate use for survivors?</w:t>
            </w:r>
          </w:p>
        </w:tc>
        <w:sdt>
          <w:sdtPr>
            <w:rPr>
              <w:rFonts w:ascii="Arial" w:hAnsi="Arial" w:cs="Arial"/>
              <w:sz w:val="18"/>
            </w:rPr>
            <w:id w:val="-51992850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78712399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C86DC0">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20"/>
              </w:rPr>
            </w:pPr>
            <w:r w:rsidRPr="00012EE2">
              <w:rPr>
                <w:rFonts w:ascii="Arial" w:hAnsi="Arial" w:cs="Arial"/>
                <w:sz w:val="18"/>
              </w:rPr>
              <w:t>Other</w:t>
            </w:r>
            <w:r>
              <w:rPr>
                <w:rFonts w:ascii="Arial" w:hAnsi="Arial" w:cs="Arial"/>
                <w:sz w:val="18"/>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18"/>
            </w:rPr>
            <w:id w:val="-26191302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39532588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A4714" w:rsidRDefault="008A4714">
      <w:pPr>
        <w:rPr>
          <w:rFonts w:ascii="Arial" w:hAnsi="Arial" w:cs="Arial"/>
        </w:rPr>
      </w:pPr>
    </w:p>
    <w:p w:rsidR="008A4714" w:rsidRDefault="008A4714">
      <w:pPr>
        <w:rPr>
          <w:rFonts w:ascii="Arial" w:hAnsi="Arial" w:cs="Arial"/>
        </w:rPr>
      </w:pPr>
      <w:r>
        <w:rPr>
          <w:rFonts w:ascii="Arial" w:hAnsi="Arial" w:cs="Arial"/>
        </w:rPr>
        <w:br w:type="page"/>
      </w:r>
    </w:p>
    <w:p w:rsidR="00524D52" w:rsidRPr="00012EE2" w:rsidRDefault="00524D52">
      <w:pPr>
        <w:rPr>
          <w:rFonts w:ascii="Arial" w:hAnsi="Arial" w:cs="Arial"/>
        </w:rPr>
      </w:pP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0407D0" w:rsidRPr="00012EE2" w:rsidTr="005A2CCB">
        <w:tc>
          <w:tcPr>
            <w:tcW w:w="10093" w:type="dxa"/>
            <w:gridSpan w:val="5"/>
          </w:tcPr>
          <w:p w:rsidR="000407D0" w:rsidRPr="00012EE2" w:rsidRDefault="000407D0" w:rsidP="00613E23">
            <w:pPr>
              <w:pStyle w:val="Heading1"/>
              <w:numPr>
                <w:ilvl w:val="0"/>
                <w:numId w:val="5"/>
              </w:numPr>
              <w:spacing w:before="80" w:after="80"/>
              <w:ind w:left="447" w:hanging="447"/>
              <w:outlineLvl w:val="0"/>
              <w:rPr>
                <w:rFonts w:cs="Arial"/>
                <w:sz w:val="20"/>
              </w:rPr>
            </w:pPr>
            <w:bookmarkStart w:id="14" w:name="_Toc457460950"/>
            <w:r w:rsidRPr="00012EE2">
              <w:rPr>
                <w:rFonts w:cs="Arial"/>
              </w:rPr>
              <w:t>Cargo Operations</w:t>
            </w:r>
            <w:bookmarkEnd w:id="14"/>
            <w:r w:rsidR="00613E23" w:rsidRPr="00012EE2">
              <w:rPr>
                <w:rFonts w:cs="Arial"/>
              </w:rPr>
              <w:t xml:space="preserve"> (Cargo Carrying Vessels only)</w:t>
            </w:r>
          </w:p>
        </w:tc>
      </w:tr>
      <w:tr w:rsidR="000407D0" w:rsidRPr="00012EE2" w:rsidTr="005A2CCB">
        <w:tc>
          <w:tcPr>
            <w:tcW w:w="710" w:type="dxa"/>
          </w:tcPr>
          <w:p w:rsidR="000407D0" w:rsidRPr="00012EE2" w:rsidRDefault="000407D0" w:rsidP="005A2CCB">
            <w:pPr>
              <w:spacing w:before="80" w:after="80"/>
              <w:rPr>
                <w:rFonts w:ascii="Arial" w:hAnsi="Arial" w:cs="Arial"/>
                <w:sz w:val="20"/>
              </w:rPr>
            </w:pPr>
            <w:r w:rsidRPr="00012EE2">
              <w:rPr>
                <w:rFonts w:ascii="Arial" w:hAnsi="Arial" w:cs="Arial"/>
                <w:sz w:val="20"/>
              </w:rPr>
              <w:t>No</w:t>
            </w:r>
          </w:p>
        </w:tc>
        <w:tc>
          <w:tcPr>
            <w:tcW w:w="4111" w:type="dxa"/>
          </w:tcPr>
          <w:p w:rsidR="000407D0" w:rsidRPr="00012EE2" w:rsidRDefault="000407D0" w:rsidP="005A2CCB">
            <w:pPr>
              <w:spacing w:before="80" w:after="80"/>
              <w:rPr>
                <w:rFonts w:ascii="Arial" w:hAnsi="Arial" w:cs="Arial"/>
                <w:sz w:val="20"/>
              </w:rPr>
            </w:pPr>
            <w:r w:rsidRPr="00012EE2">
              <w:rPr>
                <w:rFonts w:ascii="Arial" w:hAnsi="Arial" w:cs="Arial"/>
                <w:sz w:val="20"/>
              </w:rPr>
              <w:t>Check</w:t>
            </w:r>
          </w:p>
        </w:tc>
        <w:tc>
          <w:tcPr>
            <w:tcW w:w="567" w:type="dxa"/>
          </w:tcPr>
          <w:p w:rsidR="000407D0" w:rsidRPr="00012EE2" w:rsidRDefault="000407D0" w:rsidP="005A2CCB">
            <w:pPr>
              <w:spacing w:before="80" w:after="80"/>
              <w:rPr>
                <w:rFonts w:ascii="Arial" w:hAnsi="Arial" w:cs="Arial"/>
                <w:sz w:val="20"/>
              </w:rPr>
            </w:pPr>
            <w:r w:rsidRPr="00012EE2">
              <w:rPr>
                <w:rFonts w:ascii="Arial" w:hAnsi="Arial" w:cs="Arial"/>
                <w:sz w:val="20"/>
              </w:rPr>
              <w:t>Yes</w:t>
            </w:r>
          </w:p>
        </w:tc>
        <w:tc>
          <w:tcPr>
            <w:tcW w:w="567" w:type="dxa"/>
          </w:tcPr>
          <w:p w:rsidR="000407D0" w:rsidRPr="00012EE2" w:rsidRDefault="000407D0" w:rsidP="005A2CCB">
            <w:pPr>
              <w:spacing w:before="80" w:after="80"/>
              <w:rPr>
                <w:rFonts w:ascii="Arial" w:hAnsi="Arial" w:cs="Arial"/>
                <w:sz w:val="20"/>
              </w:rPr>
            </w:pPr>
            <w:r w:rsidRPr="00012EE2">
              <w:rPr>
                <w:rFonts w:ascii="Arial" w:hAnsi="Arial" w:cs="Arial"/>
                <w:sz w:val="20"/>
              </w:rPr>
              <w:t>No</w:t>
            </w:r>
          </w:p>
        </w:tc>
        <w:tc>
          <w:tcPr>
            <w:tcW w:w="4138" w:type="dxa"/>
          </w:tcPr>
          <w:p w:rsidR="000407D0" w:rsidRPr="00012EE2" w:rsidRDefault="000407D0" w:rsidP="005A2CCB">
            <w:pPr>
              <w:spacing w:before="80" w:after="80"/>
              <w:rPr>
                <w:rFonts w:ascii="Arial" w:hAnsi="Arial" w:cs="Arial"/>
                <w:sz w:val="20"/>
              </w:rPr>
            </w:pPr>
            <w:r w:rsidRPr="00012EE2">
              <w:rPr>
                <w:rFonts w:ascii="Arial" w:hAnsi="Arial" w:cs="Arial"/>
                <w:sz w:val="20"/>
              </w:rPr>
              <w:t>Remarks</w:t>
            </w:r>
            <w:r w:rsidR="00E55820" w:rsidRPr="00012EE2">
              <w:rPr>
                <w:rFonts w:ascii="Arial" w:hAnsi="Arial" w:cs="Arial"/>
                <w:sz w:val="20"/>
              </w:rPr>
              <w:t xml:space="preserve"> / Comments</w:t>
            </w:r>
          </w:p>
        </w:tc>
      </w:tr>
      <w:tr w:rsidR="00C03DEA" w:rsidRPr="00012EE2" w:rsidTr="00F65D34">
        <w:trPr>
          <w:hidden/>
        </w:trPr>
        <w:tc>
          <w:tcPr>
            <w:tcW w:w="710" w:type="dxa"/>
          </w:tcPr>
          <w:p w:rsidR="00C03DEA" w:rsidRPr="00012EE2" w:rsidRDefault="00C03DEA" w:rsidP="00C03DEA">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Are the bridge team aware of “Best Practice for the Safe Packing &amp; Handling of Cargo to &amp; from Offshore Locations”</w:t>
            </w:r>
          </w:p>
        </w:tc>
        <w:sdt>
          <w:sdtPr>
            <w:rPr>
              <w:rFonts w:ascii="Arial" w:hAnsi="Arial" w:cs="Arial"/>
              <w:sz w:val="18"/>
            </w:rPr>
            <w:id w:val="-83869603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29767734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cargo-handling gear in good condition?</w:t>
            </w:r>
          </w:p>
        </w:tc>
        <w:sdt>
          <w:sdtPr>
            <w:rPr>
              <w:rFonts w:ascii="Arial" w:hAnsi="Arial" w:cs="Arial"/>
              <w:sz w:val="18"/>
            </w:rPr>
            <w:id w:val="34405445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93948946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Are pennants, shackles, etc. certificated?</w:t>
            </w:r>
          </w:p>
        </w:tc>
        <w:sdt>
          <w:sdtPr>
            <w:rPr>
              <w:rFonts w:ascii="Arial" w:hAnsi="Arial" w:cs="Arial"/>
              <w:sz w:val="18"/>
            </w:rPr>
            <w:id w:val="63360196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7372902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there an approved up to date Cargo Securing Manual on board?</w:t>
            </w:r>
          </w:p>
        </w:tc>
        <w:sdt>
          <w:sdtPr>
            <w:rPr>
              <w:rFonts w:ascii="Arial" w:hAnsi="Arial" w:cs="Arial"/>
              <w:sz w:val="18"/>
            </w:rPr>
            <w:id w:val="-70016776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94658657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 xml:space="preserve">Is there </w:t>
            </w:r>
            <w:proofErr w:type="gramStart"/>
            <w:r w:rsidRPr="00012EE2">
              <w:rPr>
                <w:rFonts w:ascii="Arial" w:hAnsi="Arial" w:cs="Arial"/>
                <w:sz w:val="18"/>
              </w:rPr>
              <w:t>sufficient</w:t>
            </w:r>
            <w:proofErr w:type="gramEnd"/>
            <w:r w:rsidRPr="00012EE2">
              <w:rPr>
                <w:rFonts w:ascii="Arial" w:hAnsi="Arial" w:cs="Arial"/>
                <w:sz w:val="18"/>
              </w:rPr>
              <w:t xml:space="preserve"> cargo-securing equipment available and is it compliant with the Cargo Securing Manual?</w:t>
            </w:r>
          </w:p>
        </w:tc>
        <w:sdt>
          <w:sdtPr>
            <w:rPr>
              <w:rFonts w:ascii="Arial" w:hAnsi="Arial" w:cs="Arial"/>
              <w:sz w:val="18"/>
            </w:rPr>
            <w:id w:val="-196288013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13814883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20"/>
              </w:rPr>
            </w:pPr>
            <w:r w:rsidRPr="00012EE2">
              <w:rPr>
                <w:rFonts w:ascii="Arial" w:hAnsi="Arial" w:cs="Arial"/>
                <w:sz w:val="18"/>
              </w:rPr>
              <w:t>Hose-handling - Are deck crew member’s familiar with the methods and handling of charterer’s bulk transfer equipment?</w:t>
            </w:r>
          </w:p>
        </w:tc>
        <w:sdt>
          <w:sdtPr>
            <w:rPr>
              <w:rFonts w:ascii="Arial" w:hAnsi="Arial" w:cs="Arial"/>
              <w:sz w:val="18"/>
            </w:rPr>
            <w:id w:val="64516917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3616860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20"/>
              </w:rPr>
            </w:pPr>
            <w:r w:rsidRPr="00012EE2">
              <w:rPr>
                <w:rFonts w:ascii="Arial" w:hAnsi="Arial" w:cs="Arial"/>
                <w:sz w:val="18"/>
              </w:rPr>
              <w:t>Are the vessels hose connection and coupling colour codes compatible with the Installation Data Card and G-OMO?</w:t>
            </w:r>
          </w:p>
        </w:tc>
        <w:sdt>
          <w:sdtPr>
            <w:rPr>
              <w:rFonts w:ascii="Arial" w:hAnsi="Arial" w:cs="Arial"/>
              <w:sz w:val="18"/>
            </w:rPr>
            <w:id w:val="-82435466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76625777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Is all cargo transfer equipment operational?</w:t>
            </w:r>
          </w:p>
        </w:tc>
        <w:sdt>
          <w:sdtPr>
            <w:rPr>
              <w:rFonts w:ascii="Arial" w:hAnsi="Arial" w:cs="Arial"/>
              <w:sz w:val="18"/>
            </w:rPr>
            <w:id w:val="-208143506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91053341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Wet bulk waste procedures - Are the Charterer’s procedures on-board and understood?</w:t>
            </w:r>
          </w:p>
        </w:tc>
        <w:sdt>
          <w:sdtPr>
            <w:rPr>
              <w:rFonts w:ascii="Arial" w:hAnsi="Arial" w:cs="Arial"/>
              <w:sz w:val="18"/>
            </w:rPr>
            <w:id w:val="47673508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32870937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Provide details and dates of the last sampling and analysis of cargo / potable water tanks.</w:t>
            </w:r>
          </w:p>
        </w:tc>
        <w:sdt>
          <w:sdtPr>
            <w:rPr>
              <w:rFonts w:ascii="Arial" w:hAnsi="Arial" w:cs="Arial"/>
              <w:sz w:val="18"/>
            </w:rPr>
            <w:id w:val="-99819659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7771829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18"/>
              </w:rPr>
            </w:pPr>
            <w:r w:rsidRPr="00012EE2">
              <w:rPr>
                <w:rFonts w:ascii="Arial" w:hAnsi="Arial" w:cs="Arial"/>
                <w:sz w:val="18"/>
              </w:rPr>
              <w:t>Provide details and dates of the last sampling and analysis of cargo fuel tanks.</w:t>
            </w:r>
          </w:p>
        </w:tc>
        <w:sdt>
          <w:sdtPr>
            <w:rPr>
              <w:rFonts w:ascii="Arial" w:hAnsi="Arial" w:cs="Arial"/>
              <w:sz w:val="18"/>
            </w:rPr>
            <w:id w:val="168223617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93166499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RPr="00012EE2" w:rsidTr="00F65D34">
        <w:tc>
          <w:tcPr>
            <w:tcW w:w="710" w:type="dxa"/>
          </w:tcPr>
          <w:p w:rsidR="00C03DEA" w:rsidRPr="00012EE2"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012EE2" w:rsidRDefault="00C03DEA" w:rsidP="00C03DEA">
            <w:pPr>
              <w:spacing w:before="80" w:after="80"/>
              <w:jc w:val="both"/>
              <w:rPr>
                <w:rFonts w:ascii="Arial" w:hAnsi="Arial" w:cs="Arial"/>
                <w:sz w:val="20"/>
              </w:rPr>
            </w:pPr>
            <w:r w:rsidRPr="00012EE2">
              <w:rPr>
                <w:rFonts w:ascii="Arial" w:hAnsi="Arial" w:cs="Arial"/>
                <w:sz w:val="18"/>
              </w:rPr>
              <w:t>Other</w:t>
            </w:r>
            <w:r>
              <w:rPr>
                <w:rFonts w:ascii="Arial" w:hAnsi="Arial" w:cs="Arial"/>
                <w:sz w:val="18"/>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18"/>
            </w:rPr>
            <w:id w:val="27961322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9365900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31583" w:rsidRPr="00012EE2" w:rsidRDefault="00131583">
      <w:pPr>
        <w:rPr>
          <w:rFonts w:ascii="Arial" w:hAnsi="Arial" w:cs="Arial"/>
        </w:rPr>
      </w:pPr>
      <w:r w:rsidRPr="00012EE2">
        <w:rPr>
          <w:rFonts w:ascii="Arial" w:hAnsi="Arial" w:cs="Arial"/>
        </w:rP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131583" w:rsidRPr="005E40FC" w:rsidTr="005A2CCB">
        <w:tc>
          <w:tcPr>
            <w:tcW w:w="10093" w:type="dxa"/>
            <w:gridSpan w:val="5"/>
          </w:tcPr>
          <w:p w:rsidR="00131583" w:rsidRPr="005E40FC" w:rsidRDefault="00131583" w:rsidP="00613E23">
            <w:pPr>
              <w:pStyle w:val="Heading1"/>
              <w:numPr>
                <w:ilvl w:val="0"/>
                <w:numId w:val="5"/>
              </w:numPr>
              <w:spacing w:before="80" w:after="80"/>
              <w:ind w:left="447" w:hanging="447"/>
              <w:outlineLvl w:val="0"/>
              <w:rPr>
                <w:rFonts w:cs="Arial"/>
                <w:sz w:val="20"/>
              </w:rPr>
            </w:pPr>
            <w:bookmarkStart w:id="15" w:name="_Toc457460951"/>
            <w:r>
              <w:lastRenderedPageBreak/>
              <w:t xml:space="preserve">Towing &amp; </w:t>
            </w:r>
            <w:r w:rsidR="00613E23">
              <w:t>Heading Control</w:t>
            </w:r>
            <w:r w:rsidR="0074166B">
              <w:t xml:space="preserve"> Operations</w:t>
            </w:r>
            <w:bookmarkEnd w:id="15"/>
            <w:r w:rsidR="00613E23">
              <w:t xml:space="preserve"> (where applicable)</w:t>
            </w:r>
          </w:p>
        </w:tc>
      </w:tr>
      <w:tr w:rsidR="00131583" w:rsidRPr="005E40FC" w:rsidTr="005A2CCB">
        <w:tc>
          <w:tcPr>
            <w:tcW w:w="710" w:type="dxa"/>
          </w:tcPr>
          <w:p w:rsidR="00131583" w:rsidRPr="005E40FC" w:rsidRDefault="00131583" w:rsidP="005A2CCB">
            <w:pPr>
              <w:spacing w:before="80" w:after="80"/>
              <w:rPr>
                <w:rFonts w:ascii="Arial" w:hAnsi="Arial" w:cs="Arial"/>
                <w:sz w:val="20"/>
              </w:rPr>
            </w:pPr>
            <w:r w:rsidRPr="005E40FC">
              <w:rPr>
                <w:rFonts w:ascii="Arial" w:hAnsi="Arial" w:cs="Arial"/>
                <w:sz w:val="20"/>
              </w:rPr>
              <w:t>No</w:t>
            </w:r>
          </w:p>
        </w:tc>
        <w:tc>
          <w:tcPr>
            <w:tcW w:w="4111" w:type="dxa"/>
          </w:tcPr>
          <w:p w:rsidR="00131583" w:rsidRPr="005E40FC" w:rsidRDefault="00131583" w:rsidP="005A2CCB">
            <w:pPr>
              <w:spacing w:before="80" w:after="80"/>
              <w:rPr>
                <w:rFonts w:ascii="Arial" w:hAnsi="Arial" w:cs="Arial"/>
                <w:sz w:val="20"/>
              </w:rPr>
            </w:pPr>
            <w:r>
              <w:rPr>
                <w:rFonts w:ascii="Arial" w:hAnsi="Arial" w:cs="Arial"/>
                <w:sz w:val="20"/>
              </w:rPr>
              <w:t>Check</w:t>
            </w:r>
          </w:p>
        </w:tc>
        <w:tc>
          <w:tcPr>
            <w:tcW w:w="567" w:type="dxa"/>
          </w:tcPr>
          <w:p w:rsidR="00131583" w:rsidRPr="005E40FC" w:rsidRDefault="00131583" w:rsidP="005A2CCB">
            <w:pPr>
              <w:spacing w:before="80" w:after="80"/>
              <w:rPr>
                <w:rFonts w:ascii="Arial" w:hAnsi="Arial" w:cs="Arial"/>
                <w:sz w:val="20"/>
              </w:rPr>
            </w:pPr>
            <w:r>
              <w:rPr>
                <w:rFonts w:ascii="Arial" w:hAnsi="Arial" w:cs="Arial"/>
                <w:sz w:val="20"/>
              </w:rPr>
              <w:t>Yes</w:t>
            </w:r>
          </w:p>
        </w:tc>
        <w:tc>
          <w:tcPr>
            <w:tcW w:w="567" w:type="dxa"/>
          </w:tcPr>
          <w:p w:rsidR="00131583" w:rsidRPr="005E40FC" w:rsidRDefault="00131583" w:rsidP="005A2CCB">
            <w:pPr>
              <w:spacing w:before="80" w:after="80"/>
              <w:rPr>
                <w:rFonts w:ascii="Arial" w:hAnsi="Arial" w:cs="Arial"/>
                <w:sz w:val="20"/>
              </w:rPr>
            </w:pPr>
            <w:r>
              <w:rPr>
                <w:rFonts w:ascii="Arial" w:hAnsi="Arial" w:cs="Arial"/>
                <w:sz w:val="20"/>
              </w:rPr>
              <w:t>No</w:t>
            </w:r>
          </w:p>
        </w:tc>
        <w:tc>
          <w:tcPr>
            <w:tcW w:w="4138" w:type="dxa"/>
          </w:tcPr>
          <w:p w:rsidR="00131583" w:rsidRPr="005E40FC" w:rsidRDefault="00131583" w:rsidP="005A2CCB">
            <w:pPr>
              <w:spacing w:before="80" w:after="80"/>
              <w:rPr>
                <w:rFonts w:ascii="Arial" w:hAnsi="Arial" w:cs="Arial"/>
                <w:sz w:val="20"/>
              </w:rPr>
            </w:pPr>
            <w:r>
              <w:rPr>
                <w:rFonts w:ascii="Arial" w:hAnsi="Arial" w:cs="Arial"/>
                <w:sz w:val="20"/>
              </w:rPr>
              <w:t>Remarks</w:t>
            </w:r>
            <w:r w:rsidR="0074166B">
              <w:rPr>
                <w:rFonts w:ascii="Arial" w:hAnsi="Arial" w:cs="Arial"/>
                <w:sz w:val="20"/>
              </w:rPr>
              <w:t xml:space="preserve"> / Comments</w:t>
            </w:r>
          </w:p>
        </w:tc>
      </w:tr>
      <w:tr w:rsidR="00C03DEA" w:rsidTr="00DD2BC0">
        <w:trPr>
          <w:hidden/>
        </w:trPr>
        <w:tc>
          <w:tcPr>
            <w:tcW w:w="710" w:type="dxa"/>
          </w:tcPr>
          <w:p w:rsidR="00C03DEA" w:rsidRPr="008A4714" w:rsidRDefault="00C03DEA" w:rsidP="00C03DEA">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C03DEA" w:rsidRPr="008A4714"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5E40FC" w:rsidRDefault="00C03DEA" w:rsidP="00C03DEA">
            <w:pPr>
              <w:spacing w:before="80" w:after="80"/>
              <w:jc w:val="both"/>
              <w:rPr>
                <w:rFonts w:ascii="Arial" w:hAnsi="Arial" w:cs="Arial"/>
                <w:sz w:val="20"/>
              </w:rPr>
            </w:pPr>
            <w:r w:rsidRPr="00DC6527">
              <w:rPr>
                <w:rFonts w:ascii="Arial" w:hAnsi="Arial" w:cs="Arial"/>
                <w:sz w:val="18"/>
              </w:rPr>
              <w:t>Are the</w:t>
            </w:r>
            <w:r>
              <w:rPr>
                <w:rFonts w:ascii="Arial" w:hAnsi="Arial" w:cs="Arial"/>
                <w:sz w:val="18"/>
              </w:rPr>
              <w:t xml:space="preserve"> crew familiar with Tandem Towing Guidelines (latest version)</w:t>
            </w:r>
          </w:p>
        </w:tc>
        <w:sdt>
          <w:sdtPr>
            <w:rPr>
              <w:rFonts w:ascii="Arial" w:hAnsi="Arial" w:cs="Arial"/>
              <w:sz w:val="18"/>
            </w:rPr>
            <w:id w:val="-39767093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47884485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DD2BC0">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91220A" w:rsidRDefault="00C03DEA" w:rsidP="00C03DEA">
            <w:pPr>
              <w:spacing w:before="80" w:after="80"/>
              <w:jc w:val="both"/>
              <w:rPr>
                <w:rFonts w:ascii="Arial" w:hAnsi="Arial" w:cs="Arial"/>
                <w:sz w:val="18"/>
              </w:rPr>
            </w:pPr>
            <w:r w:rsidRPr="0091220A">
              <w:rPr>
                <w:rFonts w:ascii="Arial" w:hAnsi="Arial" w:cs="Arial"/>
                <w:sz w:val="18"/>
              </w:rPr>
              <w:t xml:space="preserve">Has the Master been briefed on the work-scope the vessel is being chartered for and has the vessel been given an approved copy of the procedures/scope of work? </w:t>
            </w:r>
          </w:p>
          <w:p w:rsidR="00C03DEA" w:rsidRPr="0091220A" w:rsidRDefault="00C03DEA" w:rsidP="00C03DEA">
            <w:pPr>
              <w:spacing w:before="80" w:after="80"/>
              <w:jc w:val="both"/>
              <w:rPr>
                <w:rFonts w:ascii="Arial" w:hAnsi="Arial" w:cs="Arial"/>
                <w:i/>
                <w:sz w:val="18"/>
                <w:highlight w:val="yellow"/>
              </w:rPr>
            </w:pPr>
            <w:r w:rsidRPr="0091220A">
              <w:rPr>
                <w:rFonts w:ascii="Arial" w:hAnsi="Arial" w:cs="Arial"/>
                <w:i/>
                <w:sz w:val="18"/>
              </w:rPr>
              <w:t>are “Trigger Points” identified</w:t>
            </w:r>
            <w:r>
              <w:rPr>
                <w:rFonts w:ascii="Arial" w:hAnsi="Arial" w:cs="Arial"/>
                <w:i/>
                <w:sz w:val="18"/>
              </w:rPr>
              <w:t xml:space="preserve"> within the procedures?</w:t>
            </w:r>
          </w:p>
        </w:tc>
        <w:sdt>
          <w:sdtPr>
            <w:rPr>
              <w:rFonts w:ascii="Arial" w:hAnsi="Arial" w:cs="Arial"/>
              <w:sz w:val="18"/>
            </w:rPr>
            <w:id w:val="-181539618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92914906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DD2BC0">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5E40FC" w:rsidRDefault="00C03DEA" w:rsidP="00C03DEA">
            <w:pPr>
              <w:spacing w:before="80" w:after="80"/>
              <w:jc w:val="both"/>
              <w:rPr>
                <w:rFonts w:ascii="Arial" w:hAnsi="Arial" w:cs="Arial"/>
                <w:sz w:val="20"/>
              </w:rPr>
            </w:pPr>
            <w:r w:rsidRPr="008D5A58">
              <w:rPr>
                <w:rFonts w:ascii="Arial" w:hAnsi="Arial" w:cs="Arial"/>
                <w:sz w:val="18"/>
              </w:rPr>
              <w:t>Is the work-scope within the capabilities and experience of the vessel and crew?</w:t>
            </w:r>
          </w:p>
        </w:tc>
        <w:sdt>
          <w:sdtPr>
            <w:rPr>
              <w:rFonts w:ascii="Arial" w:hAnsi="Arial" w:cs="Arial"/>
              <w:sz w:val="18"/>
            </w:rPr>
            <w:id w:val="171485045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20587277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DD2BC0">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5E40FC" w:rsidRDefault="00C03DEA" w:rsidP="00C03DEA">
            <w:pPr>
              <w:spacing w:before="80" w:after="80"/>
              <w:jc w:val="both"/>
              <w:rPr>
                <w:rFonts w:ascii="Arial" w:hAnsi="Arial" w:cs="Arial"/>
                <w:sz w:val="20"/>
              </w:rPr>
            </w:pPr>
            <w:r w:rsidRPr="005E51CC">
              <w:rPr>
                <w:rFonts w:ascii="Arial" w:hAnsi="Arial" w:cs="Arial"/>
                <w:sz w:val="18"/>
              </w:rPr>
              <w:t>Are Risk Assessments relevant to the planned work-scope and is the project Stage 1 Risk Assessment available for reference?</w:t>
            </w:r>
          </w:p>
        </w:tc>
        <w:sdt>
          <w:sdtPr>
            <w:rPr>
              <w:rFonts w:ascii="Arial" w:hAnsi="Arial" w:cs="Arial"/>
              <w:sz w:val="18"/>
            </w:rPr>
            <w:id w:val="-107712517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82419872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DD2BC0">
        <w:tc>
          <w:tcPr>
            <w:tcW w:w="710" w:type="dxa"/>
          </w:tcPr>
          <w:p w:rsidR="00C03DEA" w:rsidRPr="00DD50AB" w:rsidRDefault="00C03DEA" w:rsidP="00C03DEA">
            <w:pPr>
              <w:pStyle w:val="Heading2"/>
              <w:keepNext w:val="0"/>
              <w:keepLines w:val="0"/>
              <w:numPr>
                <w:ilvl w:val="1"/>
                <w:numId w:val="7"/>
              </w:numPr>
              <w:spacing w:before="80" w:after="80"/>
              <w:ind w:left="432"/>
              <w:jc w:val="both"/>
              <w:outlineLvl w:val="1"/>
              <w:rPr>
                <w:rFonts w:cs="Arial"/>
                <w:color w:val="FF0000"/>
              </w:rPr>
            </w:pPr>
          </w:p>
        </w:tc>
        <w:tc>
          <w:tcPr>
            <w:tcW w:w="4111" w:type="dxa"/>
          </w:tcPr>
          <w:p w:rsidR="00C03DEA" w:rsidRPr="005E51CC" w:rsidRDefault="00C03DEA" w:rsidP="00C03DEA">
            <w:pPr>
              <w:spacing w:before="80" w:after="80"/>
              <w:jc w:val="both"/>
              <w:rPr>
                <w:rFonts w:ascii="Arial" w:hAnsi="Arial" w:cs="Arial"/>
                <w:sz w:val="18"/>
              </w:rPr>
            </w:pPr>
            <w:r w:rsidRPr="005E51CC">
              <w:rPr>
                <w:rFonts w:ascii="Arial" w:hAnsi="Arial" w:cs="Arial"/>
                <w:sz w:val="18"/>
              </w:rPr>
              <w:t>Are bridge team members fully familiar with the location and operation of the winch emergency release mechanism, its operation and controls?</w:t>
            </w:r>
          </w:p>
          <w:p w:rsidR="00C03DEA" w:rsidRPr="003D2AC9" w:rsidRDefault="00C03DEA" w:rsidP="00C03DEA">
            <w:pPr>
              <w:spacing w:before="80" w:after="80"/>
              <w:jc w:val="both"/>
              <w:rPr>
                <w:rFonts w:ascii="Arial" w:hAnsi="Arial" w:cs="Arial"/>
                <w:i/>
                <w:color w:val="FF0000"/>
                <w:sz w:val="18"/>
              </w:rPr>
            </w:pPr>
            <w:r w:rsidRPr="003D2AC9">
              <w:rPr>
                <w:rFonts w:ascii="Arial" w:hAnsi="Arial" w:cs="Arial"/>
                <w:i/>
                <w:sz w:val="18"/>
              </w:rPr>
              <w:t>Instructions are to be clearly posted nearby to the release controls.</w:t>
            </w:r>
          </w:p>
        </w:tc>
        <w:sdt>
          <w:sdtPr>
            <w:rPr>
              <w:rFonts w:ascii="Arial" w:hAnsi="Arial" w:cs="Arial"/>
              <w:sz w:val="18"/>
            </w:rPr>
            <w:id w:val="-153511614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9432191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DD2BC0">
        <w:tc>
          <w:tcPr>
            <w:tcW w:w="710" w:type="dxa"/>
          </w:tcPr>
          <w:p w:rsidR="00C03DEA" w:rsidRPr="00DD50AB" w:rsidRDefault="00C03DEA" w:rsidP="00C03DEA">
            <w:pPr>
              <w:pStyle w:val="Heading2"/>
              <w:keepNext w:val="0"/>
              <w:keepLines w:val="0"/>
              <w:numPr>
                <w:ilvl w:val="1"/>
                <w:numId w:val="7"/>
              </w:numPr>
              <w:spacing w:before="80" w:after="80"/>
              <w:ind w:left="432"/>
              <w:jc w:val="both"/>
              <w:outlineLvl w:val="1"/>
              <w:rPr>
                <w:rFonts w:cs="Arial"/>
                <w:color w:val="FF0000"/>
              </w:rPr>
            </w:pPr>
          </w:p>
        </w:tc>
        <w:tc>
          <w:tcPr>
            <w:tcW w:w="4111" w:type="dxa"/>
          </w:tcPr>
          <w:p w:rsidR="00C03DEA" w:rsidRPr="005E51CC" w:rsidRDefault="00C03DEA" w:rsidP="00C03DEA">
            <w:pPr>
              <w:spacing w:before="80" w:after="80"/>
              <w:jc w:val="both"/>
              <w:rPr>
                <w:rFonts w:ascii="Arial" w:hAnsi="Arial" w:cs="Arial"/>
                <w:sz w:val="18"/>
              </w:rPr>
            </w:pPr>
            <w:r w:rsidRPr="005E51CC">
              <w:rPr>
                <w:rFonts w:ascii="Arial" w:hAnsi="Arial" w:cs="Arial"/>
                <w:sz w:val="18"/>
              </w:rPr>
              <w:t>Are tow-wires, work-wires and tugger-wires certificated and of suitable size and length?</w:t>
            </w:r>
          </w:p>
          <w:p w:rsidR="00C03DEA" w:rsidRPr="005E51CC" w:rsidRDefault="00C03DEA" w:rsidP="00C03DEA">
            <w:pPr>
              <w:spacing w:before="80" w:after="80"/>
              <w:jc w:val="both"/>
              <w:rPr>
                <w:rFonts w:ascii="Arial" w:hAnsi="Arial" w:cs="Arial"/>
                <w:sz w:val="18"/>
              </w:rPr>
            </w:pPr>
            <w:r w:rsidRPr="005E51CC">
              <w:rPr>
                <w:rFonts w:ascii="Arial" w:hAnsi="Arial" w:cs="Arial"/>
                <w:sz w:val="18"/>
              </w:rPr>
              <w:t>Is the tow wire log maintained?</w:t>
            </w:r>
          </w:p>
          <w:p w:rsidR="00C03DEA" w:rsidRPr="005E51CC" w:rsidRDefault="00C03DEA" w:rsidP="00C03DEA">
            <w:pPr>
              <w:spacing w:before="80" w:after="80"/>
              <w:jc w:val="both"/>
              <w:rPr>
                <w:rFonts w:ascii="Arial" w:hAnsi="Arial" w:cs="Arial"/>
                <w:sz w:val="18"/>
              </w:rPr>
            </w:pPr>
            <w:r w:rsidRPr="005E51CC">
              <w:rPr>
                <w:rFonts w:ascii="Arial" w:hAnsi="Arial" w:cs="Arial"/>
                <w:sz w:val="18"/>
              </w:rPr>
              <w:t>Are work-wire / tow-wire terminations in good condition, properly terminated, steel ferrules, with swivels and associated jewellery?</w:t>
            </w:r>
          </w:p>
          <w:p w:rsidR="00C03DEA" w:rsidRPr="00DD50AB" w:rsidRDefault="00C03DEA" w:rsidP="00C03DEA">
            <w:pPr>
              <w:spacing w:before="80" w:after="80"/>
              <w:jc w:val="both"/>
              <w:rPr>
                <w:rFonts w:ascii="Arial" w:hAnsi="Arial" w:cs="Arial"/>
                <w:i/>
                <w:color w:val="FF0000"/>
                <w:sz w:val="18"/>
              </w:rPr>
            </w:pPr>
            <w:r w:rsidRPr="005E51CC">
              <w:rPr>
                <w:rFonts w:ascii="Arial" w:hAnsi="Arial" w:cs="Arial"/>
                <w:i/>
                <w:sz w:val="18"/>
              </w:rPr>
              <w:t>NB: Aluminium ferrules are not acceptable.</w:t>
            </w:r>
          </w:p>
        </w:tc>
        <w:sdt>
          <w:sdtPr>
            <w:rPr>
              <w:rFonts w:ascii="Arial" w:hAnsi="Arial" w:cs="Arial"/>
              <w:sz w:val="18"/>
            </w:rPr>
            <w:id w:val="-105662179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65653186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DD2BC0">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C9174D" w:rsidRDefault="00C03DEA" w:rsidP="00C03DEA">
            <w:pPr>
              <w:spacing w:before="80" w:after="80"/>
              <w:jc w:val="both"/>
              <w:rPr>
                <w:rFonts w:ascii="Arial" w:hAnsi="Arial" w:cs="Arial"/>
                <w:sz w:val="18"/>
              </w:rPr>
            </w:pPr>
            <w:r w:rsidRPr="00C9174D">
              <w:rPr>
                <w:rFonts w:ascii="Arial" w:hAnsi="Arial" w:cs="Arial"/>
                <w:sz w:val="18"/>
              </w:rPr>
              <w:t xml:space="preserve">Check that </w:t>
            </w:r>
            <w:r>
              <w:rPr>
                <w:rFonts w:ascii="Arial" w:hAnsi="Arial" w:cs="Arial"/>
                <w:sz w:val="18"/>
              </w:rPr>
              <w:t xml:space="preserve">if </w:t>
            </w:r>
            <w:r w:rsidRPr="00C9174D">
              <w:rPr>
                <w:rFonts w:ascii="Arial" w:hAnsi="Arial" w:cs="Arial"/>
                <w:sz w:val="18"/>
              </w:rPr>
              <w:t>spooling gear is fitted</w:t>
            </w:r>
            <w:r>
              <w:rPr>
                <w:rFonts w:ascii="Arial" w:hAnsi="Arial" w:cs="Arial"/>
                <w:sz w:val="18"/>
              </w:rPr>
              <w:t xml:space="preserve">, it is </w:t>
            </w:r>
            <w:r w:rsidRPr="00C9174D">
              <w:rPr>
                <w:rFonts w:ascii="Arial" w:hAnsi="Arial" w:cs="Arial"/>
                <w:sz w:val="18"/>
              </w:rPr>
              <w:t>in good condition.</w:t>
            </w:r>
          </w:p>
        </w:tc>
        <w:sdt>
          <w:sdtPr>
            <w:rPr>
              <w:rFonts w:ascii="Arial" w:hAnsi="Arial" w:cs="Arial"/>
              <w:sz w:val="18"/>
            </w:rPr>
            <w:id w:val="154493786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7261143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DD2BC0">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C9174D" w:rsidRDefault="00C03DEA" w:rsidP="00C03DEA">
            <w:pPr>
              <w:spacing w:before="80" w:after="80"/>
              <w:jc w:val="both"/>
              <w:rPr>
                <w:rFonts w:ascii="Arial" w:hAnsi="Arial" w:cs="Arial"/>
                <w:sz w:val="18"/>
              </w:rPr>
            </w:pPr>
            <w:r>
              <w:rPr>
                <w:rFonts w:ascii="Arial" w:hAnsi="Arial" w:cs="Arial"/>
                <w:sz w:val="18"/>
              </w:rPr>
              <w:t xml:space="preserve">Is </w:t>
            </w:r>
            <w:r w:rsidRPr="006D088F">
              <w:rPr>
                <w:rFonts w:ascii="Arial" w:hAnsi="Arial" w:cs="Arial"/>
                <w:sz w:val="18"/>
              </w:rPr>
              <w:t xml:space="preserve">Gog / Gob Eye </w:t>
            </w:r>
            <w:r>
              <w:rPr>
                <w:rFonts w:ascii="Arial" w:hAnsi="Arial" w:cs="Arial"/>
                <w:sz w:val="18"/>
              </w:rPr>
              <w:t>fitted and</w:t>
            </w:r>
            <w:r w:rsidRPr="006D088F">
              <w:rPr>
                <w:rFonts w:ascii="Arial" w:hAnsi="Arial" w:cs="Arial"/>
                <w:sz w:val="18"/>
              </w:rPr>
              <w:t xml:space="preserve"> operational.</w:t>
            </w:r>
          </w:p>
        </w:tc>
        <w:sdt>
          <w:sdtPr>
            <w:rPr>
              <w:rFonts w:ascii="Arial" w:hAnsi="Arial" w:cs="Arial"/>
              <w:sz w:val="18"/>
            </w:rPr>
            <w:id w:val="-1507207036"/>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58869043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DD2BC0">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C9174D" w:rsidRDefault="00C03DEA" w:rsidP="00C03DEA">
            <w:pPr>
              <w:spacing w:before="80" w:after="80"/>
              <w:jc w:val="both"/>
              <w:rPr>
                <w:rFonts w:ascii="Arial" w:hAnsi="Arial" w:cs="Arial"/>
                <w:sz w:val="18"/>
              </w:rPr>
            </w:pPr>
            <w:r w:rsidRPr="00C9174D">
              <w:rPr>
                <w:rFonts w:ascii="Arial" w:hAnsi="Arial" w:cs="Arial"/>
                <w:sz w:val="18"/>
              </w:rPr>
              <w:t>Check the o</w:t>
            </w:r>
            <w:r>
              <w:rPr>
                <w:rFonts w:ascii="Arial" w:hAnsi="Arial" w:cs="Arial"/>
                <w:sz w:val="18"/>
              </w:rPr>
              <w:t>perability of towing-pins</w:t>
            </w:r>
          </w:p>
        </w:tc>
        <w:sdt>
          <w:sdtPr>
            <w:rPr>
              <w:rFonts w:ascii="Arial" w:hAnsi="Arial" w:cs="Arial"/>
              <w:sz w:val="18"/>
            </w:rPr>
            <w:id w:val="25680302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21495585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DD2BC0">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C9174D" w:rsidRDefault="00C03DEA" w:rsidP="00C03DEA">
            <w:pPr>
              <w:spacing w:before="80" w:after="80"/>
              <w:jc w:val="both"/>
              <w:rPr>
                <w:rFonts w:ascii="Arial" w:hAnsi="Arial" w:cs="Arial"/>
                <w:sz w:val="18"/>
              </w:rPr>
            </w:pPr>
            <w:r w:rsidRPr="00C9174D">
              <w:rPr>
                <w:rFonts w:ascii="Arial" w:hAnsi="Arial" w:cs="Arial"/>
                <w:sz w:val="18"/>
              </w:rPr>
              <w:t xml:space="preserve">Check operability of mechanical stoppers. </w:t>
            </w:r>
          </w:p>
          <w:p w:rsidR="00C03DEA" w:rsidRPr="003D2AC9" w:rsidRDefault="00C03DEA" w:rsidP="00C03DEA">
            <w:pPr>
              <w:spacing w:before="80" w:after="80"/>
              <w:jc w:val="both"/>
              <w:rPr>
                <w:rFonts w:ascii="Arial" w:hAnsi="Arial" w:cs="Arial"/>
                <w:i/>
                <w:sz w:val="18"/>
              </w:rPr>
            </w:pPr>
            <w:r w:rsidRPr="003D2AC9">
              <w:rPr>
                <w:rFonts w:ascii="Arial" w:hAnsi="Arial" w:cs="Arial"/>
                <w:i/>
                <w:sz w:val="18"/>
              </w:rPr>
              <w:t xml:space="preserve">Ensure that the correct size of inserts </w:t>
            </w:r>
            <w:proofErr w:type="gramStart"/>
            <w:r w:rsidRPr="003D2AC9">
              <w:rPr>
                <w:rFonts w:ascii="Arial" w:hAnsi="Arial" w:cs="Arial"/>
                <w:i/>
                <w:sz w:val="18"/>
              </w:rPr>
              <w:t>are</w:t>
            </w:r>
            <w:proofErr w:type="gramEnd"/>
            <w:r w:rsidRPr="003D2AC9">
              <w:rPr>
                <w:rFonts w:ascii="Arial" w:hAnsi="Arial" w:cs="Arial"/>
                <w:i/>
                <w:sz w:val="18"/>
              </w:rPr>
              <w:t xml:space="preserve"> available for the intended work-scope.</w:t>
            </w:r>
          </w:p>
        </w:tc>
        <w:sdt>
          <w:sdtPr>
            <w:rPr>
              <w:rFonts w:ascii="Arial" w:hAnsi="Arial" w:cs="Arial"/>
              <w:sz w:val="18"/>
            </w:rPr>
            <w:id w:val="-193920556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91720420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B95186">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pPr>
              <w:spacing w:before="80" w:after="80"/>
              <w:jc w:val="both"/>
              <w:rPr>
                <w:rFonts w:ascii="Arial" w:hAnsi="Arial" w:cs="Arial"/>
                <w:sz w:val="18"/>
              </w:rPr>
            </w:pPr>
            <w:r w:rsidRPr="006005E7">
              <w:rPr>
                <w:rFonts w:ascii="Arial" w:hAnsi="Arial" w:cs="Arial"/>
                <w:sz w:val="18"/>
              </w:rPr>
              <w:t xml:space="preserve">Encourage the Master to offer on-going feedback during and after the </w:t>
            </w:r>
            <w:r>
              <w:rPr>
                <w:rFonts w:ascii="Arial" w:hAnsi="Arial" w:cs="Arial"/>
                <w:sz w:val="18"/>
              </w:rPr>
              <w:t>operation</w:t>
            </w:r>
            <w:r w:rsidRPr="006005E7">
              <w:rPr>
                <w:rFonts w:ascii="Arial" w:hAnsi="Arial" w:cs="Arial"/>
                <w:sz w:val="18"/>
              </w:rPr>
              <w:t xml:space="preserve"> on what went well and/or to identify areas for improvement.  </w:t>
            </w:r>
          </w:p>
          <w:p w:rsidR="00C03DEA" w:rsidRPr="003D2AC9" w:rsidRDefault="00C03DEA" w:rsidP="00C03DEA">
            <w:pPr>
              <w:spacing w:before="80" w:after="80"/>
              <w:jc w:val="both"/>
              <w:rPr>
                <w:rFonts w:ascii="Arial" w:hAnsi="Arial" w:cs="Arial"/>
                <w:i/>
                <w:sz w:val="20"/>
              </w:rPr>
            </w:pPr>
          </w:p>
        </w:tc>
        <w:sdt>
          <w:sdtPr>
            <w:rPr>
              <w:rFonts w:ascii="Arial" w:hAnsi="Arial" w:cs="Arial"/>
              <w:sz w:val="18"/>
            </w:rPr>
            <w:id w:val="171947971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2700463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B95186">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5F4D29" w:rsidRDefault="00C03DEA" w:rsidP="00C03DEA">
            <w:pPr>
              <w:spacing w:before="80" w:after="80"/>
              <w:jc w:val="both"/>
              <w:rPr>
                <w:rFonts w:ascii="Arial" w:hAnsi="Arial" w:cs="Arial"/>
                <w:sz w:val="18"/>
                <w:highlight w:val="yellow"/>
              </w:rPr>
            </w:pPr>
            <w:r w:rsidRPr="009D7127">
              <w:rPr>
                <w:rFonts w:ascii="Arial" w:hAnsi="Arial" w:cs="Arial"/>
                <w:sz w:val="18"/>
              </w:rPr>
              <w:t xml:space="preserve">Are there </w:t>
            </w:r>
            <w:proofErr w:type="gramStart"/>
            <w:r w:rsidRPr="009D7127">
              <w:rPr>
                <w:rFonts w:ascii="Arial" w:hAnsi="Arial" w:cs="Arial"/>
                <w:sz w:val="18"/>
              </w:rPr>
              <w:t>sufficient</w:t>
            </w:r>
            <w:proofErr w:type="gramEnd"/>
            <w:r w:rsidRPr="009D7127">
              <w:rPr>
                <w:rFonts w:ascii="Arial" w:hAnsi="Arial" w:cs="Arial"/>
                <w:sz w:val="18"/>
              </w:rPr>
              <w:t xml:space="preserve"> shackles, split pins and lead plugs on-board for the intended </w:t>
            </w:r>
            <w:r w:rsidRPr="005E51CC">
              <w:rPr>
                <w:rFonts w:ascii="Arial" w:hAnsi="Arial" w:cs="Arial"/>
                <w:sz w:val="18"/>
              </w:rPr>
              <w:t>work</w:t>
            </w:r>
            <w:r>
              <w:rPr>
                <w:rFonts w:ascii="Arial" w:hAnsi="Arial" w:cs="Arial"/>
                <w:sz w:val="18"/>
              </w:rPr>
              <w:t xml:space="preserve"> </w:t>
            </w:r>
            <w:r w:rsidRPr="005E51CC">
              <w:rPr>
                <w:rFonts w:ascii="Arial" w:hAnsi="Arial" w:cs="Arial"/>
                <w:sz w:val="18"/>
              </w:rPr>
              <w:t>scope?</w:t>
            </w:r>
          </w:p>
        </w:tc>
        <w:sdt>
          <w:sdtPr>
            <w:rPr>
              <w:rFonts w:ascii="Arial" w:hAnsi="Arial" w:cs="Arial"/>
              <w:sz w:val="18"/>
            </w:rPr>
            <w:id w:val="164247027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54726384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B95186">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6005E7" w:rsidRDefault="00C03DEA" w:rsidP="00C03DEA">
            <w:pPr>
              <w:spacing w:before="80" w:after="80"/>
              <w:jc w:val="both"/>
              <w:rPr>
                <w:rFonts w:ascii="Arial" w:hAnsi="Arial" w:cs="Arial"/>
                <w:sz w:val="18"/>
              </w:rPr>
            </w:pPr>
            <w:r w:rsidRPr="005F4D29">
              <w:rPr>
                <w:rFonts w:ascii="Arial" w:hAnsi="Arial" w:cs="Arial"/>
                <w:sz w:val="18"/>
              </w:rPr>
              <w:t xml:space="preserve">Is there </w:t>
            </w:r>
            <w:r w:rsidRPr="005E51CC">
              <w:rPr>
                <w:rFonts w:ascii="Arial" w:hAnsi="Arial" w:cs="Arial"/>
                <w:sz w:val="18"/>
              </w:rPr>
              <w:t>welding and burning equipment available and are crew qualified to use it?</w:t>
            </w:r>
          </w:p>
        </w:tc>
        <w:sdt>
          <w:sdtPr>
            <w:rPr>
              <w:rFonts w:ascii="Arial" w:hAnsi="Arial" w:cs="Arial"/>
              <w:sz w:val="18"/>
            </w:rPr>
            <w:id w:val="1087420298"/>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4551790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B95186">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Pr="005E40FC" w:rsidRDefault="00C03DEA" w:rsidP="00C03DEA">
            <w:pPr>
              <w:spacing w:before="80" w:after="80"/>
              <w:jc w:val="both"/>
              <w:rPr>
                <w:rFonts w:ascii="Arial" w:hAnsi="Arial" w:cs="Arial"/>
                <w:sz w:val="20"/>
              </w:rPr>
            </w:pPr>
            <w:r w:rsidRPr="00F60FD6">
              <w:rPr>
                <w:rFonts w:ascii="Arial" w:hAnsi="Arial" w:cs="Arial"/>
                <w:sz w:val="18"/>
              </w:rPr>
              <w:t>Other</w:t>
            </w:r>
            <w:r>
              <w:rPr>
                <w:rFonts w:ascii="Arial" w:hAnsi="Arial" w:cs="Arial"/>
                <w:sz w:val="18"/>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18"/>
            </w:rPr>
            <w:id w:val="155912617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36527888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27B6A" w:rsidRDefault="00327B6A"/>
    <w:p w:rsidR="009D7127" w:rsidRDefault="009D7127"/>
    <w:p w:rsidR="006D088F" w:rsidRDefault="006D088F"/>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4B491D" w:rsidRPr="005E40FC" w:rsidTr="005A2CCB">
        <w:tc>
          <w:tcPr>
            <w:tcW w:w="10093" w:type="dxa"/>
            <w:gridSpan w:val="5"/>
          </w:tcPr>
          <w:p w:rsidR="004B491D" w:rsidRPr="005E40FC" w:rsidRDefault="004B491D" w:rsidP="005A2CCB">
            <w:pPr>
              <w:pStyle w:val="Heading1"/>
              <w:numPr>
                <w:ilvl w:val="0"/>
                <w:numId w:val="5"/>
              </w:numPr>
              <w:spacing w:before="80" w:after="80"/>
              <w:ind w:left="447" w:hanging="447"/>
              <w:outlineLvl w:val="0"/>
              <w:rPr>
                <w:rFonts w:cs="Arial"/>
                <w:sz w:val="20"/>
              </w:rPr>
            </w:pPr>
            <w:bookmarkStart w:id="16" w:name="_Toc457460953"/>
            <w:r>
              <w:lastRenderedPageBreak/>
              <w:t>Charterers Specific Requirements</w:t>
            </w:r>
            <w:bookmarkEnd w:id="16"/>
          </w:p>
        </w:tc>
      </w:tr>
      <w:tr w:rsidR="004B491D" w:rsidRPr="005E40FC" w:rsidTr="005A2CCB">
        <w:tc>
          <w:tcPr>
            <w:tcW w:w="710" w:type="dxa"/>
          </w:tcPr>
          <w:p w:rsidR="004B491D" w:rsidRPr="005E40FC" w:rsidRDefault="004B491D" w:rsidP="005A2CCB">
            <w:pPr>
              <w:spacing w:before="80" w:after="80"/>
              <w:rPr>
                <w:rFonts w:ascii="Arial" w:hAnsi="Arial" w:cs="Arial"/>
                <w:sz w:val="20"/>
              </w:rPr>
            </w:pPr>
            <w:r w:rsidRPr="005E40FC">
              <w:rPr>
                <w:rFonts w:ascii="Arial" w:hAnsi="Arial" w:cs="Arial"/>
                <w:sz w:val="20"/>
              </w:rPr>
              <w:t>No</w:t>
            </w:r>
          </w:p>
        </w:tc>
        <w:tc>
          <w:tcPr>
            <w:tcW w:w="4111" w:type="dxa"/>
          </w:tcPr>
          <w:p w:rsidR="004B491D" w:rsidRPr="005E40FC" w:rsidRDefault="004B491D" w:rsidP="005A2CCB">
            <w:pPr>
              <w:spacing w:before="80" w:after="80"/>
              <w:rPr>
                <w:rFonts w:ascii="Arial" w:hAnsi="Arial" w:cs="Arial"/>
                <w:sz w:val="20"/>
              </w:rPr>
            </w:pPr>
            <w:r>
              <w:rPr>
                <w:rFonts w:ascii="Arial" w:hAnsi="Arial" w:cs="Arial"/>
                <w:sz w:val="20"/>
              </w:rPr>
              <w:t>Check</w:t>
            </w:r>
          </w:p>
        </w:tc>
        <w:tc>
          <w:tcPr>
            <w:tcW w:w="567" w:type="dxa"/>
          </w:tcPr>
          <w:p w:rsidR="004B491D" w:rsidRPr="005E40FC" w:rsidRDefault="004B491D" w:rsidP="005A2CCB">
            <w:pPr>
              <w:spacing w:before="80" w:after="80"/>
              <w:rPr>
                <w:rFonts w:ascii="Arial" w:hAnsi="Arial" w:cs="Arial"/>
                <w:sz w:val="20"/>
              </w:rPr>
            </w:pPr>
            <w:r>
              <w:rPr>
                <w:rFonts w:ascii="Arial" w:hAnsi="Arial" w:cs="Arial"/>
                <w:sz w:val="20"/>
              </w:rPr>
              <w:t>Yes</w:t>
            </w:r>
          </w:p>
        </w:tc>
        <w:tc>
          <w:tcPr>
            <w:tcW w:w="567" w:type="dxa"/>
          </w:tcPr>
          <w:p w:rsidR="004B491D" w:rsidRPr="005E40FC" w:rsidRDefault="004B491D" w:rsidP="005A2CCB">
            <w:pPr>
              <w:spacing w:before="80" w:after="80"/>
              <w:rPr>
                <w:rFonts w:ascii="Arial" w:hAnsi="Arial" w:cs="Arial"/>
                <w:sz w:val="20"/>
              </w:rPr>
            </w:pPr>
            <w:r>
              <w:rPr>
                <w:rFonts w:ascii="Arial" w:hAnsi="Arial" w:cs="Arial"/>
                <w:sz w:val="20"/>
              </w:rPr>
              <w:t>No</w:t>
            </w:r>
          </w:p>
        </w:tc>
        <w:tc>
          <w:tcPr>
            <w:tcW w:w="4138" w:type="dxa"/>
          </w:tcPr>
          <w:p w:rsidR="004B491D" w:rsidRPr="005E40FC" w:rsidRDefault="004B491D" w:rsidP="005A2CCB">
            <w:pPr>
              <w:spacing w:before="80" w:after="80"/>
              <w:rPr>
                <w:rFonts w:ascii="Arial" w:hAnsi="Arial" w:cs="Arial"/>
                <w:sz w:val="20"/>
              </w:rPr>
            </w:pPr>
            <w:r>
              <w:rPr>
                <w:rFonts w:ascii="Arial" w:hAnsi="Arial" w:cs="Arial"/>
                <w:sz w:val="20"/>
              </w:rPr>
              <w:t>Remarks</w:t>
            </w:r>
            <w:r w:rsidR="00F60FD6">
              <w:rPr>
                <w:rFonts w:ascii="Arial" w:hAnsi="Arial" w:cs="Arial"/>
                <w:sz w:val="20"/>
              </w:rPr>
              <w:t xml:space="preserve"> / Comments</w:t>
            </w:r>
          </w:p>
        </w:tc>
      </w:tr>
      <w:tr w:rsidR="00C03DEA" w:rsidTr="008B394E">
        <w:trPr>
          <w:hidden/>
        </w:trPr>
        <w:tc>
          <w:tcPr>
            <w:tcW w:w="710" w:type="dxa"/>
          </w:tcPr>
          <w:p w:rsidR="00C03DEA" w:rsidRPr="00DB0598" w:rsidRDefault="00C03DEA" w:rsidP="00C03DEA">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C03DEA" w:rsidRPr="00E578FC"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r w:rsidRPr="00DD1EC4">
              <w:rPr>
                <w:rFonts w:ascii="Arial" w:hAnsi="Arial" w:cs="Arial"/>
              </w:rPr>
              <w:fldChar w:fldCharType="begin">
                <w:ffData>
                  <w:name w:val="Text2"/>
                  <w:enabled/>
                  <w:calcOnExit w:val="0"/>
                  <w:textInput/>
                </w:ffData>
              </w:fldChar>
            </w:r>
            <w:r w:rsidRPr="00DD1EC4">
              <w:rPr>
                <w:rFonts w:ascii="Arial" w:hAnsi="Arial" w:cs="Arial"/>
              </w:rPr>
              <w:instrText xml:space="preserve"> FORMTEXT </w:instrText>
            </w:r>
            <w:r w:rsidRPr="00DD1EC4">
              <w:rPr>
                <w:rFonts w:ascii="Arial" w:hAnsi="Arial" w:cs="Arial"/>
              </w:rPr>
            </w:r>
            <w:r w:rsidRPr="00DD1EC4">
              <w:rPr>
                <w:rFonts w:ascii="Arial" w:hAnsi="Arial" w:cs="Arial"/>
              </w:rPr>
              <w:fldChar w:fldCharType="separate"/>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rPr>
              <w:fldChar w:fldCharType="end"/>
            </w:r>
          </w:p>
        </w:tc>
        <w:sdt>
          <w:sdtPr>
            <w:rPr>
              <w:rFonts w:ascii="Arial" w:hAnsi="Arial" w:cs="Arial"/>
              <w:sz w:val="18"/>
            </w:rPr>
            <w:id w:val="-170178347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76367153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8B394E">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r w:rsidRPr="00DD1EC4">
              <w:rPr>
                <w:rFonts w:ascii="Arial" w:hAnsi="Arial" w:cs="Arial"/>
              </w:rPr>
              <w:fldChar w:fldCharType="begin">
                <w:ffData>
                  <w:name w:val="Text2"/>
                  <w:enabled/>
                  <w:calcOnExit w:val="0"/>
                  <w:textInput/>
                </w:ffData>
              </w:fldChar>
            </w:r>
            <w:r w:rsidRPr="00DD1EC4">
              <w:rPr>
                <w:rFonts w:ascii="Arial" w:hAnsi="Arial" w:cs="Arial"/>
              </w:rPr>
              <w:instrText xml:space="preserve"> FORMTEXT </w:instrText>
            </w:r>
            <w:r w:rsidRPr="00DD1EC4">
              <w:rPr>
                <w:rFonts w:ascii="Arial" w:hAnsi="Arial" w:cs="Arial"/>
              </w:rPr>
            </w:r>
            <w:r w:rsidRPr="00DD1EC4">
              <w:rPr>
                <w:rFonts w:ascii="Arial" w:hAnsi="Arial" w:cs="Arial"/>
              </w:rPr>
              <w:fldChar w:fldCharType="separate"/>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rPr>
              <w:fldChar w:fldCharType="end"/>
            </w:r>
          </w:p>
        </w:tc>
        <w:sdt>
          <w:sdtPr>
            <w:rPr>
              <w:rFonts w:ascii="Arial" w:hAnsi="Arial" w:cs="Arial"/>
              <w:sz w:val="18"/>
            </w:rPr>
            <w:id w:val="135877926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999841253"/>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8B394E">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r w:rsidRPr="00DD1EC4">
              <w:rPr>
                <w:rFonts w:ascii="Arial" w:hAnsi="Arial" w:cs="Arial"/>
              </w:rPr>
              <w:fldChar w:fldCharType="begin">
                <w:ffData>
                  <w:name w:val="Text2"/>
                  <w:enabled/>
                  <w:calcOnExit w:val="0"/>
                  <w:textInput/>
                </w:ffData>
              </w:fldChar>
            </w:r>
            <w:r w:rsidRPr="00DD1EC4">
              <w:rPr>
                <w:rFonts w:ascii="Arial" w:hAnsi="Arial" w:cs="Arial"/>
              </w:rPr>
              <w:instrText xml:space="preserve"> FORMTEXT </w:instrText>
            </w:r>
            <w:r w:rsidRPr="00DD1EC4">
              <w:rPr>
                <w:rFonts w:ascii="Arial" w:hAnsi="Arial" w:cs="Arial"/>
              </w:rPr>
            </w:r>
            <w:r w:rsidRPr="00DD1EC4">
              <w:rPr>
                <w:rFonts w:ascii="Arial" w:hAnsi="Arial" w:cs="Arial"/>
              </w:rPr>
              <w:fldChar w:fldCharType="separate"/>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rPr>
              <w:fldChar w:fldCharType="end"/>
            </w:r>
          </w:p>
        </w:tc>
        <w:sdt>
          <w:sdtPr>
            <w:rPr>
              <w:rFonts w:ascii="Arial" w:hAnsi="Arial" w:cs="Arial"/>
              <w:sz w:val="18"/>
            </w:rPr>
            <w:id w:val="1311905369"/>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71804656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8B394E">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r w:rsidRPr="00DD1EC4">
              <w:rPr>
                <w:rFonts w:ascii="Arial" w:hAnsi="Arial" w:cs="Arial"/>
              </w:rPr>
              <w:fldChar w:fldCharType="begin">
                <w:ffData>
                  <w:name w:val="Text2"/>
                  <w:enabled/>
                  <w:calcOnExit w:val="0"/>
                  <w:textInput/>
                </w:ffData>
              </w:fldChar>
            </w:r>
            <w:r w:rsidRPr="00DD1EC4">
              <w:rPr>
                <w:rFonts w:ascii="Arial" w:hAnsi="Arial" w:cs="Arial"/>
              </w:rPr>
              <w:instrText xml:space="preserve"> FORMTEXT </w:instrText>
            </w:r>
            <w:r w:rsidRPr="00DD1EC4">
              <w:rPr>
                <w:rFonts w:ascii="Arial" w:hAnsi="Arial" w:cs="Arial"/>
              </w:rPr>
            </w:r>
            <w:r w:rsidRPr="00DD1EC4">
              <w:rPr>
                <w:rFonts w:ascii="Arial" w:hAnsi="Arial" w:cs="Arial"/>
              </w:rPr>
              <w:fldChar w:fldCharType="separate"/>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rPr>
              <w:fldChar w:fldCharType="end"/>
            </w:r>
          </w:p>
        </w:tc>
        <w:sdt>
          <w:sdtPr>
            <w:rPr>
              <w:rFonts w:ascii="Arial" w:hAnsi="Arial" w:cs="Arial"/>
              <w:sz w:val="18"/>
            </w:rPr>
            <w:id w:val="2007160714"/>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803359052"/>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8B394E">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r w:rsidRPr="00DD1EC4">
              <w:rPr>
                <w:rFonts w:ascii="Arial" w:hAnsi="Arial" w:cs="Arial"/>
              </w:rPr>
              <w:fldChar w:fldCharType="begin">
                <w:ffData>
                  <w:name w:val="Text2"/>
                  <w:enabled/>
                  <w:calcOnExit w:val="0"/>
                  <w:textInput/>
                </w:ffData>
              </w:fldChar>
            </w:r>
            <w:r w:rsidRPr="00DD1EC4">
              <w:rPr>
                <w:rFonts w:ascii="Arial" w:hAnsi="Arial" w:cs="Arial"/>
              </w:rPr>
              <w:instrText xml:space="preserve"> FORMTEXT </w:instrText>
            </w:r>
            <w:r w:rsidRPr="00DD1EC4">
              <w:rPr>
                <w:rFonts w:ascii="Arial" w:hAnsi="Arial" w:cs="Arial"/>
              </w:rPr>
            </w:r>
            <w:r w:rsidRPr="00DD1EC4">
              <w:rPr>
                <w:rFonts w:ascii="Arial" w:hAnsi="Arial" w:cs="Arial"/>
              </w:rPr>
              <w:fldChar w:fldCharType="separate"/>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rPr>
              <w:fldChar w:fldCharType="end"/>
            </w:r>
          </w:p>
        </w:tc>
        <w:sdt>
          <w:sdtPr>
            <w:rPr>
              <w:rFonts w:ascii="Arial" w:hAnsi="Arial" w:cs="Arial"/>
              <w:sz w:val="18"/>
            </w:rPr>
            <w:id w:val="134019538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202890245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8B394E">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r w:rsidRPr="00DD1EC4">
              <w:rPr>
                <w:rFonts w:ascii="Arial" w:hAnsi="Arial" w:cs="Arial"/>
              </w:rPr>
              <w:fldChar w:fldCharType="begin">
                <w:ffData>
                  <w:name w:val="Text2"/>
                  <w:enabled/>
                  <w:calcOnExit w:val="0"/>
                  <w:textInput/>
                </w:ffData>
              </w:fldChar>
            </w:r>
            <w:r w:rsidRPr="00DD1EC4">
              <w:rPr>
                <w:rFonts w:ascii="Arial" w:hAnsi="Arial" w:cs="Arial"/>
              </w:rPr>
              <w:instrText xml:space="preserve"> FORMTEXT </w:instrText>
            </w:r>
            <w:r w:rsidRPr="00DD1EC4">
              <w:rPr>
                <w:rFonts w:ascii="Arial" w:hAnsi="Arial" w:cs="Arial"/>
              </w:rPr>
            </w:r>
            <w:r w:rsidRPr="00DD1EC4">
              <w:rPr>
                <w:rFonts w:ascii="Arial" w:hAnsi="Arial" w:cs="Arial"/>
              </w:rPr>
              <w:fldChar w:fldCharType="separate"/>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rPr>
              <w:fldChar w:fldCharType="end"/>
            </w:r>
          </w:p>
        </w:tc>
        <w:sdt>
          <w:sdtPr>
            <w:rPr>
              <w:rFonts w:ascii="Arial" w:hAnsi="Arial" w:cs="Arial"/>
              <w:sz w:val="18"/>
            </w:rPr>
            <w:id w:val="-29730435"/>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652867151"/>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3DEA" w:rsidTr="008B394E">
        <w:tc>
          <w:tcPr>
            <w:tcW w:w="710" w:type="dxa"/>
          </w:tcPr>
          <w:p w:rsidR="00C03DEA" w:rsidRPr="00DB0598" w:rsidRDefault="00C03DEA" w:rsidP="00C03DEA">
            <w:pPr>
              <w:pStyle w:val="Heading2"/>
              <w:keepNext w:val="0"/>
              <w:keepLines w:val="0"/>
              <w:numPr>
                <w:ilvl w:val="1"/>
                <w:numId w:val="7"/>
              </w:numPr>
              <w:spacing w:before="80" w:after="80"/>
              <w:ind w:left="432"/>
              <w:jc w:val="both"/>
              <w:outlineLvl w:val="1"/>
              <w:rPr>
                <w:rFonts w:cs="Arial"/>
              </w:rPr>
            </w:pPr>
          </w:p>
        </w:tc>
        <w:tc>
          <w:tcPr>
            <w:tcW w:w="4111" w:type="dxa"/>
          </w:tcPr>
          <w:p w:rsidR="00C03DEA" w:rsidRDefault="00C03DEA" w:rsidP="00C03DEA">
            <w:r w:rsidRPr="00DD1EC4">
              <w:rPr>
                <w:rFonts w:ascii="Arial" w:hAnsi="Arial" w:cs="Arial"/>
              </w:rPr>
              <w:fldChar w:fldCharType="begin">
                <w:ffData>
                  <w:name w:val="Text2"/>
                  <w:enabled/>
                  <w:calcOnExit w:val="0"/>
                  <w:textInput/>
                </w:ffData>
              </w:fldChar>
            </w:r>
            <w:r w:rsidRPr="00DD1EC4">
              <w:rPr>
                <w:rFonts w:ascii="Arial" w:hAnsi="Arial" w:cs="Arial"/>
              </w:rPr>
              <w:instrText xml:space="preserve"> FORMTEXT </w:instrText>
            </w:r>
            <w:r w:rsidRPr="00DD1EC4">
              <w:rPr>
                <w:rFonts w:ascii="Arial" w:hAnsi="Arial" w:cs="Arial"/>
              </w:rPr>
            </w:r>
            <w:r w:rsidRPr="00DD1EC4">
              <w:rPr>
                <w:rFonts w:ascii="Arial" w:hAnsi="Arial" w:cs="Arial"/>
              </w:rPr>
              <w:fldChar w:fldCharType="separate"/>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noProof/>
              </w:rPr>
              <w:t> </w:t>
            </w:r>
            <w:r w:rsidRPr="00DD1EC4">
              <w:rPr>
                <w:rFonts w:ascii="Arial" w:hAnsi="Arial" w:cs="Arial"/>
              </w:rPr>
              <w:fldChar w:fldCharType="end"/>
            </w:r>
          </w:p>
        </w:tc>
        <w:sdt>
          <w:sdtPr>
            <w:rPr>
              <w:rFonts w:ascii="Arial" w:hAnsi="Arial" w:cs="Arial"/>
              <w:sz w:val="18"/>
            </w:rPr>
            <w:id w:val="215174030"/>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750659007"/>
            <w14:checkbox>
              <w14:checked w14:val="0"/>
              <w14:checkedState w14:val="2612" w14:font="MS Gothic"/>
              <w14:uncheckedState w14:val="2610" w14:font="MS Gothic"/>
            </w14:checkbox>
          </w:sdtPr>
          <w:sdtEndPr/>
          <w:sdtContent>
            <w:tc>
              <w:tcPr>
                <w:tcW w:w="567" w:type="dxa"/>
                <w:shd w:val="clear" w:color="auto" w:fill="auto"/>
                <w:vAlign w:val="center"/>
              </w:tcPr>
              <w:p w:rsidR="00C03DEA" w:rsidRPr="00012EE2" w:rsidRDefault="00C03DEA" w:rsidP="00C03DEA">
                <w:pPr>
                  <w:spacing w:before="80" w:after="80"/>
                  <w:jc w:val="center"/>
                  <w:rPr>
                    <w:rFonts w:ascii="Arial" w:hAnsi="Arial" w:cs="Arial"/>
                    <w:sz w:val="18"/>
                  </w:rPr>
                </w:pPr>
                <w:r>
                  <w:rPr>
                    <w:rFonts w:ascii="MS Gothic" w:eastAsia="MS Gothic" w:hAnsi="MS Gothic" w:cs="Arial" w:hint="eastAsia"/>
                    <w:sz w:val="18"/>
                  </w:rPr>
                  <w:t>☐</w:t>
                </w:r>
              </w:p>
            </w:tc>
          </w:sdtContent>
        </w:sdt>
        <w:tc>
          <w:tcPr>
            <w:tcW w:w="4138" w:type="dxa"/>
            <w:shd w:val="clear" w:color="auto" w:fill="auto"/>
          </w:tcPr>
          <w:p w:rsidR="00C03DEA" w:rsidRPr="00012EE2" w:rsidRDefault="00C03DEA" w:rsidP="00C03DEA">
            <w:pPr>
              <w:spacing w:before="80" w:after="80"/>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7470B" w:rsidRPr="00A7470B" w:rsidRDefault="00A7470B">
      <w:pPr>
        <w:rPr>
          <w:rFonts w:ascii="Arial" w:hAnsi="Arial" w:cs="Arial"/>
        </w:rPr>
      </w:pPr>
    </w:p>
    <w:sectPr w:rsidR="00A7470B" w:rsidRPr="00A7470B" w:rsidSect="008D0B67">
      <w:footerReference w:type="default" r:id="rId10"/>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25E" w:rsidRDefault="00B1325E" w:rsidP="0030159F">
      <w:pPr>
        <w:spacing w:after="0" w:line="240" w:lineRule="auto"/>
      </w:pPr>
      <w:r>
        <w:separator/>
      </w:r>
    </w:p>
  </w:endnote>
  <w:endnote w:type="continuationSeparator" w:id="0">
    <w:p w:rsidR="00B1325E" w:rsidRDefault="00B1325E" w:rsidP="0030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8E0" w:rsidRPr="003F51B6" w:rsidRDefault="009F38E0" w:rsidP="003F51B6">
    <w:pPr>
      <w:tabs>
        <w:tab w:val="center" w:pos="4153"/>
        <w:tab w:val="right" w:pos="8306"/>
      </w:tabs>
      <w:spacing w:after="0" w:line="240" w:lineRule="auto"/>
      <w:jc w:val="center"/>
      <w:rPr>
        <w:rFonts w:ascii="Times New Roman" w:eastAsia="Times New Roman" w:hAnsi="Times New Roman" w:cs="Times New Roman"/>
        <w:color w:val="A6A6A6" w:themeColor="background1" w:themeShade="A6"/>
        <w:sz w:val="20"/>
        <w:szCs w:val="24"/>
      </w:rPr>
    </w:pPr>
    <w:r w:rsidRPr="003F51B6">
      <w:rPr>
        <w:rFonts w:ascii="Arial" w:eastAsia="Times New Roman" w:hAnsi="Arial" w:cs="Arial"/>
        <w:color w:val="A6A6A6" w:themeColor="background1" w:themeShade="A6"/>
        <w:sz w:val="16"/>
        <w:szCs w:val="16"/>
      </w:rPr>
      <w:t xml:space="preserve">MSF </w:t>
    </w:r>
    <w:r>
      <w:rPr>
        <w:rFonts w:ascii="Arial" w:eastAsia="Times New Roman" w:hAnsi="Arial" w:cs="Arial"/>
        <w:color w:val="A6A6A6" w:themeColor="background1" w:themeShade="A6"/>
        <w:sz w:val="16"/>
        <w:szCs w:val="16"/>
      </w:rPr>
      <w:t>ERRV</w:t>
    </w:r>
    <w:r w:rsidRPr="003F51B6">
      <w:rPr>
        <w:rFonts w:ascii="Arial" w:eastAsia="Times New Roman" w:hAnsi="Arial" w:cs="Arial"/>
        <w:color w:val="A6A6A6" w:themeColor="background1" w:themeShade="A6"/>
        <w:sz w:val="16"/>
        <w:szCs w:val="16"/>
      </w:rPr>
      <w:t xml:space="preserve"> </w:t>
    </w:r>
    <w:r>
      <w:rPr>
        <w:rFonts w:ascii="Arial" w:eastAsia="Times New Roman" w:hAnsi="Arial" w:cs="Arial"/>
        <w:color w:val="A6A6A6" w:themeColor="background1" w:themeShade="A6"/>
        <w:sz w:val="16"/>
        <w:szCs w:val="16"/>
      </w:rPr>
      <w:t xml:space="preserve">Pre-Hire </w:t>
    </w:r>
    <w:r w:rsidRPr="003F51B6">
      <w:rPr>
        <w:rFonts w:ascii="Arial" w:eastAsia="Times New Roman" w:hAnsi="Arial" w:cs="Arial"/>
        <w:color w:val="A6A6A6" w:themeColor="background1" w:themeShade="A6"/>
        <w:sz w:val="16"/>
        <w:szCs w:val="16"/>
      </w:rPr>
      <w:t>Insp</w:t>
    </w:r>
    <w:r>
      <w:rPr>
        <w:rFonts w:ascii="Arial" w:eastAsia="Times New Roman" w:hAnsi="Arial" w:cs="Arial"/>
        <w:color w:val="A6A6A6" w:themeColor="background1" w:themeShade="A6"/>
        <w:sz w:val="16"/>
        <w:szCs w:val="16"/>
      </w:rPr>
      <w:t xml:space="preserve">ection Template rev 2.0 – </w:t>
    </w:r>
    <w:r w:rsidR="00CD2B7E">
      <w:rPr>
        <w:rFonts w:ascii="Arial" w:eastAsia="Times New Roman" w:hAnsi="Arial" w:cs="Arial"/>
        <w:color w:val="A6A6A6" w:themeColor="background1" w:themeShade="A6"/>
        <w:sz w:val="16"/>
        <w:szCs w:val="16"/>
      </w:rPr>
      <w:t>December 2020</w:t>
    </w:r>
    <w:r w:rsidRPr="003F51B6">
      <w:rPr>
        <w:rFonts w:ascii="Arial" w:eastAsia="Times New Roman" w:hAnsi="Arial" w:cs="Arial"/>
        <w:i/>
        <w:color w:val="A6A6A6" w:themeColor="background1" w:themeShade="A6"/>
        <w:sz w:val="16"/>
        <w:szCs w:val="16"/>
      </w:rPr>
      <w:tab/>
    </w:r>
    <w:r w:rsidRPr="003F51B6">
      <w:rPr>
        <w:rFonts w:ascii="Arial" w:eastAsia="Times New Roman" w:hAnsi="Arial" w:cs="Arial"/>
        <w:color w:val="A6A6A6" w:themeColor="background1" w:themeShade="A6"/>
        <w:sz w:val="16"/>
        <w:szCs w:val="24"/>
      </w:rPr>
      <w:t xml:space="preserve">Page </w:t>
    </w:r>
    <w:r w:rsidRPr="003F51B6">
      <w:rPr>
        <w:rFonts w:ascii="Arial" w:eastAsia="Times New Roman" w:hAnsi="Arial" w:cs="Arial"/>
        <w:color w:val="A6A6A6" w:themeColor="background1" w:themeShade="A6"/>
        <w:sz w:val="16"/>
        <w:szCs w:val="24"/>
      </w:rPr>
      <w:fldChar w:fldCharType="begin"/>
    </w:r>
    <w:r w:rsidRPr="003F51B6">
      <w:rPr>
        <w:rFonts w:ascii="Arial" w:eastAsia="Times New Roman" w:hAnsi="Arial" w:cs="Arial"/>
        <w:color w:val="A6A6A6" w:themeColor="background1" w:themeShade="A6"/>
        <w:sz w:val="16"/>
        <w:szCs w:val="24"/>
      </w:rPr>
      <w:instrText xml:space="preserve"> PAGE  \* Arabic  \* MERGEFORMAT </w:instrText>
    </w:r>
    <w:r w:rsidRPr="003F51B6">
      <w:rPr>
        <w:rFonts w:ascii="Arial" w:eastAsia="Times New Roman" w:hAnsi="Arial" w:cs="Arial"/>
        <w:color w:val="A6A6A6" w:themeColor="background1" w:themeShade="A6"/>
        <w:sz w:val="16"/>
        <w:szCs w:val="24"/>
      </w:rPr>
      <w:fldChar w:fldCharType="separate"/>
    </w:r>
    <w:r w:rsidR="00DA54A8">
      <w:rPr>
        <w:rFonts w:ascii="Arial" w:eastAsia="Times New Roman" w:hAnsi="Arial" w:cs="Arial"/>
        <w:noProof/>
        <w:color w:val="A6A6A6" w:themeColor="background1" w:themeShade="A6"/>
        <w:sz w:val="16"/>
        <w:szCs w:val="24"/>
      </w:rPr>
      <w:t>5</w:t>
    </w:r>
    <w:r w:rsidRPr="003F51B6">
      <w:rPr>
        <w:rFonts w:ascii="Arial" w:eastAsia="Times New Roman" w:hAnsi="Arial" w:cs="Arial"/>
        <w:color w:val="A6A6A6" w:themeColor="background1" w:themeShade="A6"/>
        <w:sz w:val="16"/>
        <w:szCs w:val="24"/>
      </w:rPr>
      <w:fldChar w:fldCharType="end"/>
    </w:r>
    <w:r w:rsidRPr="003F51B6">
      <w:rPr>
        <w:rFonts w:ascii="Arial" w:eastAsia="Times New Roman" w:hAnsi="Arial" w:cs="Arial"/>
        <w:color w:val="A6A6A6" w:themeColor="background1" w:themeShade="A6"/>
        <w:sz w:val="16"/>
        <w:szCs w:val="24"/>
      </w:rPr>
      <w:t xml:space="preserve"> of </w:t>
    </w:r>
    <w:r w:rsidRPr="003F51B6">
      <w:rPr>
        <w:rFonts w:ascii="Arial" w:eastAsia="Times New Roman" w:hAnsi="Arial" w:cs="Arial"/>
        <w:color w:val="A6A6A6" w:themeColor="background1" w:themeShade="A6"/>
        <w:sz w:val="16"/>
        <w:szCs w:val="24"/>
      </w:rPr>
      <w:fldChar w:fldCharType="begin"/>
    </w:r>
    <w:r w:rsidRPr="003F51B6">
      <w:rPr>
        <w:rFonts w:ascii="Arial" w:eastAsia="Times New Roman" w:hAnsi="Arial" w:cs="Arial"/>
        <w:color w:val="A6A6A6" w:themeColor="background1" w:themeShade="A6"/>
        <w:sz w:val="16"/>
        <w:szCs w:val="24"/>
      </w:rPr>
      <w:instrText xml:space="preserve"> NUMPAGES  \* Arabic  \* MERGEFORMAT </w:instrText>
    </w:r>
    <w:r w:rsidRPr="003F51B6">
      <w:rPr>
        <w:rFonts w:ascii="Arial" w:eastAsia="Times New Roman" w:hAnsi="Arial" w:cs="Arial"/>
        <w:color w:val="A6A6A6" w:themeColor="background1" w:themeShade="A6"/>
        <w:sz w:val="16"/>
        <w:szCs w:val="24"/>
      </w:rPr>
      <w:fldChar w:fldCharType="separate"/>
    </w:r>
    <w:r w:rsidR="00DA54A8">
      <w:rPr>
        <w:rFonts w:ascii="Arial" w:eastAsia="Times New Roman" w:hAnsi="Arial" w:cs="Arial"/>
        <w:noProof/>
        <w:color w:val="A6A6A6" w:themeColor="background1" w:themeShade="A6"/>
        <w:sz w:val="16"/>
        <w:szCs w:val="24"/>
      </w:rPr>
      <w:t>14</w:t>
    </w:r>
    <w:r w:rsidRPr="003F51B6">
      <w:rPr>
        <w:rFonts w:ascii="Arial" w:eastAsia="Times New Roman" w:hAnsi="Arial" w:cs="Arial"/>
        <w:color w:val="A6A6A6" w:themeColor="background1" w:themeShade="A6"/>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25E" w:rsidRDefault="00B1325E" w:rsidP="0030159F">
      <w:pPr>
        <w:spacing w:after="0" w:line="240" w:lineRule="auto"/>
      </w:pPr>
      <w:r>
        <w:separator/>
      </w:r>
    </w:p>
  </w:footnote>
  <w:footnote w:type="continuationSeparator" w:id="0">
    <w:p w:rsidR="00B1325E" w:rsidRDefault="00B1325E" w:rsidP="00301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9A98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4CCF"/>
    <w:multiLevelType w:val="hybridMultilevel"/>
    <w:tmpl w:val="546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24779"/>
    <w:multiLevelType w:val="hybridMultilevel"/>
    <w:tmpl w:val="845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33ECA"/>
    <w:multiLevelType w:val="hybridMultilevel"/>
    <w:tmpl w:val="1BB2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A4EA5"/>
    <w:multiLevelType w:val="hybridMultilevel"/>
    <w:tmpl w:val="A05C6336"/>
    <w:lvl w:ilvl="0" w:tplc="79F2B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47194"/>
    <w:multiLevelType w:val="multilevel"/>
    <w:tmpl w:val="4860026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953AAF"/>
    <w:multiLevelType w:val="hybridMultilevel"/>
    <w:tmpl w:val="2FE8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32BC9"/>
    <w:multiLevelType w:val="hybridMultilevel"/>
    <w:tmpl w:val="614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C6F49"/>
    <w:multiLevelType w:val="hybridMultilevel"/>
    <w:tmpl w:val="EE6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65EE6"/>
    <w:multiLevelType w:val="hybridMultilevel"/>
    <w:tmpl w:val="4BF2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75CE0"/>
    <w:multiLevelType w:val="multilevel"/>
    <w:tmpl w:val="FE524CF0"/>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F01E11"/>
    <w:multiLevelType w:val="hybridMultilevel"/>
    <w:tmpl w:val="B55E64A2"/>
    <w:lvl w:ilvl="0" w:tplc="FCD86CBC">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11"/>
  </w:num>
  <w:num w:numId="6">
    <w:abstractNumId w:val="4"/>
  </w:num>
  <w:num w:numId="7">
    <w:abstractNumId w:val="10"/>
  </w:num>
  <w:num w:numId="8">
    <w:abstractNumId w:val="1"/>
  </w:num>
  <w:num w:numId="9">
    <w:abstractNumId w:val="6"/>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79"/>
    <w:rsid w:val="00001A11"/>
    <w:rsid w:val="00005090"/>
    <w:rsid w:val="00010D7C"/>
    <w:rsid w:val="0001240F"/>
    <w:rsid w:val="00012EE2"/>
    <w:rsid w:val="000229FC"/>
    <w:rsid w:val="00032C5D"/>
    <w:rsid w:val="00033143"/>
    <w:rsid w:val="000407D0"/>
    <w:rsid w:val="000514CE"/>
    <w:rsid w:val="000902B9"/>
    <w:rsid w:val="00092464"/>
    <w:rsid w:val="000C0AC3"/>
    <w:rsid w:val="000C32A0"/>
    <w:rsid w:val="000D1A6D"/>
    <w:rsid w:val="000D3881"/>
    <w:rsid w:val="000E037C"/>
    <w:rsid w:val="000E1227"/>
    <w:rsid w:val="000F4B8B"/>
    <w:rsid w:val="0010115A"/>
    <w:rsid w:val="00104B9A"/>
    <w:rsid w:val="001075B4"/>
    <w:rsid w:val="001133FB"/>
    <w:rsid w:val="00113898"/>
    <w:rsid w:val="00125088"/>
    <w:rsid w:val="00131583"/>
    <w:rsid w:val="00134516"/>
    <w:rsid w:val="00165C32"/>
    <w:rsid w:val="00173330"/>
    <w:rsid w:val="001835C5"/>
    <w:rsid w:val="00195453"/>
    <w:rsid w:val="001956B4"/>
    <w:rsid w:val="001D11D3"/>
    <w:rsid w:val="001E7669"/>
    <w:rsid w:val="00220E32"/>
    <w:rsid w:val="00223550"/>
    <w:rsid w:val="00230D14"/>
    <w:rsid w:val="00236F77"/>
    <w:rsid w:val="002475FB"/>
    <w:rsid w:val="00250809"/>
    <w:rsid w:val="00261F3E"/>
    <w:rsid w:val="002632A7"/>
    <w:rsid w:val="00271382"/>
    <w:rsid w:val="00281A87"/>
    <w:rsid w:val="002859EB"/>
    <w:rsid w:val="002925A7"/>
    <w:rsid w:val="002B25C0"/>
    <w:rsid w:val="002B7946"/>
    <w:rsid w:val="002D3524"/>
    <w:rsid w:val="002D5BD3"/>
    <w:rsid w:val="002D6E18"/>
    <w:rsid w:val="0030159F"/>
    <w:rsid w:val="00303328"/>
    <w:rsid w:val="00311BC4"/>
    <w:rsid w:val="0031201E"/>
    <w:rsid w:val="00327B6A"/>
    <w:rsid w:val="003620AB"/>
    <w:rsid w:val="00362605"/>
    <w:rsid w:val="0037023F"/>
    <w:rsid w:val="00392C0F"/>
    <w:rsid w:val="003A6F79"/>
    <w:rsid w:val="003D11A9"/>
    <w:rsid w:val="003D2AC9"/>
    <w:rsid w:val="003F51B6"/>
    <w:rsid w:val="00401D47"/>
    <w:rsid w:val="00404065"/>
    <w:rsid w:val="004054DF"/>
    <w:rsid w:val="00410488"/>
    <w:rsid w:val="00423D4C"/>
    <w:rsid w:val="00424486"/>
    <w:rsid w:val="00426848"/>
    <w:rsid w:val="00432B47"/>
    <w:rsid w:val="004452F6"/>
    <w:rsid w:val="00450046"/>
    <w:rsid w:val="004535B2"/>
    <w:rsid w:val="00453ACB"/>
    <w:rsid w:val="00471EE1"/>
    <w:rsid w:val="004A5E85"/>
    <w:rsid w:val="004B3881"/>
    <w:rsid w:val="004B491D"/>
    <w:rsid w:val="004D2ECA"/>
    <w:rsid w:val="004D5A65"/>
    <w:rsid w:val="004D7279"/>
    <w:rsid w:val="004E5A1A"/>
    <w:rsid w:val="004F202E"/>
    <w:rsid w:val="004F289D"/>
    <w:rsid w:val="00510918"/>
    <w:rsid w:val="005119DC"/>
    <w:rsid w:val="00514CDF"/>
    <w:rsid w:val="00523D70"/>
    <w:rsid w:val="00524D52"/>
    <w:rsid w:val="00540B78"/>
    <w:rsid w:val="00543BB0"/>
    <w:rsid w:val="00543DFF"/>
    <w:rsid w:val="00594497"/>
    <w:rsid w:val="005A21D4"/>
    <w:rsid w:val="005A2CCB"/>
    <w:rsid w:val="005A7F7E"/>
    <w:rsid w:val="005B1E7F"/>
    <w:rsid w:val="005D3032"/>
    <w:rsid w:val="005E40FC"/>
    <w:rsid w:val="005E51CC"/>
    <w:rsid w:val="005F4D29"/>
    <w:rsid w:val="006005E7"/>
    <w:rsid w:val="00602223"/>
    <w:rsid w:val="00610DD8"/>
    <w:rsid w:val="00613E23"/>
    <w:rsid w:val="00627D8D"/>
    <w:rsid w:val="006406B5"/>
    <w:rsid w:val="00642667"/>
    <w:rsid w:val="006500EC"/>
    <w:rsid w:val="00661985"/>
    <w:rsid w:val="00691493"/>
    <w:rsid w:val="006A2796"/>
    <w:rsid w:val="006B19C5"/>
    <w:rsid w:val="006B4D1B"/>
    <w:rsid w:val="006B5815"/>
    <w:rsid w:val="006B7D33"/>
    <w:rsid w:val="006C388F"/>
    <w:rsid w:val="006C6DAC"/>
    <w:rsid w:val="006D088F"/>
    <w:rsid w:val="006E0B75"/>
    <w:rsid w:val="006F2B1A"/>
    <w:rsid w:val="00710FBD"/>
    <w:rsid w:val="00724EA1"/>
    <w:rsid w:val="007311D8"/>
    <w:rsid w:val="0074166B"/>
    <w:rsid w:val="0078248F"/>
    <w:rsid w:val="00791166"/>
    <w:rsid w:val="00791B59"/>
    <w:rsid w:val="007A5B18"/>
    <w:rsid w:val="007B0182"/>
    <w:rsid w:val="007C364A"/>
    <w:rsid w:val="007C6530"/>
    <w:rsid w:val="007E54A6"/>
    <w:rsid w:val="007E6D68"/>
    <w:rsid w:val="00811645"/>
    <w:rsid w:val="00817F04"/>
    <w:rsid w:val="0083188B"/>
    <w:rsid w:val="008340EB"/>
    <w:rsid w:val="008420AA"/>
    <w:rsid w:val="008830DC"/>
    <w:rsid w:val="0088338A"/>
    <w:rsid w:val="008A4714"/>
    <w:rsid w:val="008D0B67"/>
    <w:rsid w:val="008D2157"/>
    <w:rsid w:val="008D5A58"/>
    <w:rsid w:val="008D7042"/>
    <w:rsid w:val="008F3030"/>
    <w:rsid w:val="008F36AC"/>
    <w:rsid w:val="008F7CAC"/>
    <w:rsid w:val="00900324"/>
    <w:rsid w:val="0090043F"/>
    <w:rsid w:val="00904275"/>
    <w:rsid w:val="0091220A"/>
    <w:rsid w:val="0093342B"/>
    <w:rsid w:val="00951C36"/>
    <w:rsid w:val="009972A8"/>
    <w:rsid w:val="009A0C63"/>
    <w:rsid w:val="009A4AF1"/>
    <w:rsid w:val="009A5C97"/>
    <w:rsid w:val="009B27DE"/>
    <w:rsid w:val="009B4006"/>
    <w:rsid w:val="009D7127"/>
    <w:rsid w:val="009F0E05"/>
    <w:rsid w:val="009F0EF1"/>
    <w:rsid w:val="009F38E0"/>
    <w:rsid w:val="00A10C0C"/>
    <w:rsid w:val="00A25F1C"/>
    <w:rsid w:val="00A377D6"/>
    <w:rsid w:val="00A43D20"/>
    <w:rsid w:val="00A52D5D"/>
    <w:rsid w:val="00A7470B"/>
    <w:rsid w:val="00A75BD8"/>
    <w:rsid w:val="00AA38A7"/>
    <w:rsid w:val="00AA519E"/>
    <w:rsid w:val="00AB0233"/>
    <w:rsid w:val="00AB2398"/>
    <w:rsid w:val="00AB4A5D"/>
    <w:rsid w:val="00AC5259"/>
    <w:rsid w:val="00AC6C03"/>
    <w:rsid w:val="00AD29E9"/>
    <w:rsid w:val="00B1325E"/>
    <w:rsid w:val="00B20D15"/>
    <w:rsid w:val="00B259B7"/>
    <w:rsid w:val="00B26890"/>
    <w:rsid w:val="00B3239B"/>
    <w:rsid w:val="00B46D04"/>
    <w:rsid w:val="00B6149A"/>
    <w:rsid w:val="00B61CAE"/>
    <w:rsid w:val="00B63127"/>
    <w:rsid w:val="00B87046"/>
    <w:rsid w:val="00B87474"/>
    <w:rsid w:val="00BA0507"/>
    <w:rsid w:val="00BA50A0"/>
    <w:rsid w:val="00BC336D"/>
    <w:rsid w:val="00BC6C0F"/>
    <w:rsid w:val="00BD19BA"/>
    <w:rsid w:val="00BD22CF"/>
    <w:rsid w:val="00BE25EF"/>
    <w:rsid w:val="00C0016C"/>
    <w:rsid w:val="00C01F26"/>
    <w:rsid w:val="00C03DEA"/>
    <w:rsid w:val="00C05999"/>
    <w:rsid w:val="00C31980"/>
    <w:rsid w:val="00C6196F"/>
    <w:rsid w:val="00C85A15"/>
    <w:rsid w:val="00C8647D"/>
    <w:rsid w:val="00C9174D"/>
    <w:rsid w:val="00CA04EF"/>
    <w:rsid w:val="00CA0572"/>
    <w:rsid w:val="00CC01CE"/>
    <w:rsid w:val="00CC4669"/>
    <w:rsid w:val="00CC6C91"/>
    <w:rsid w:val="00CD165C"/>
    <w:rsid w:val="00CD2B7E"/>
    <w:rsid w:val="00CE0F17"/>
    <w:rsid w:val="00CE1CAA"/>
    <w:rsid w:val="00CF66DE"/>
    <w:rsid w:val="00D12DEE"/>
    <w:rsid w:val="00D20152"/>
    <w:rsid w:val="00D207E4"/>
    <w:rsid w:val="00D226F2"/>
    <w:rsid w:val="00D24430"/>
    <w:rsid w:val="00D273D8"/>
    <w:rsid w:val="00D33A76"/>
    <w:rsid w:val="00D52467"/>
    <w:rsid w:val="00D5697B"/>
    <w:rsid w:val="00D83C3A"/>
    <w:rsid w:val="00D91053"/>
    <w:rsid w:val="00D9771C"/>
    <w:rsid w:val="00DA54A8"/>
    <w:rsid w:val="00DB0598"/>
    <w:rsid w:val="00DB4973"/>
    <w:rsid w:val="00DB543C"/>
    <w:rsid w:val="00DC6527"/>
    <w:rsid w:val="00DD4D6F"/>
    <w:rsid w:val="00DD50AB"/>
    <w:rsid w:val="00DE0CE8"/>
    <w:rsid w:val="00DE17F5"/>
    <w:rsid w:val="00E17A67"/>
    <w:rsid w:val="00E27CC9"/>
    <w:rsid w:val="00E37D66"/>
    <w:rsid w:val="00E554F9"/>
    <w:rsid w:val="00E55820"/>
    <w:rsid w:val="00E578FC"/>
    <w:rsid w:val="00E61BEF"/>
    <w:rsid w:val="00E6663F"/>
    <w:rsid w:val="00E85994"/>
    <w:rsid w:val="00E909BB"/>
    <w:rsid w:val="00EC2DAE"/>
    <w:rsid w:val="00ED6850"/>
    <w:rsid w:val="00EE0A1C"/>
    <w:rsid w:val="00EF649B"/>
    <w:rsid w:val="00EF7DD9"/>
    <w:rsid w:val="00F04AB8"/>
    <w:rsid w:val="00F11E38"/>
    <w:rsid w:val="00F17369"/>
    <w:rsid w:val="00F202E4"/>
    <w:rsid w:val="00F60FD6"/>
    <w:rsid w:val="00F7678E"/>
    <w:rsid w:val="00F97F9A"/>
    <w:rsid w:val="00FB2CBA"/>
    <w:rsid w:val="00FB3A88"/>
    <w:rsid w:val="00FB5267"/>
    <w:rsid w:val="00FC502E"/>
    <w:rsid w:val="00FE59E0"/>
    <w:rsid w:val="00FF172D"/>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DF602-EC36-45EB-9A20-02FC1B84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006"/>
    <w:pPr>
      <w:keepNext/>
      <w:keepLines/>
      <w:spacing w:before="240" w:after="0"/>
      <w:outlineLvl w:val="0"/>
    </w:pPr>
    <w:rPr>
      <w:rFonts w:ascii="Arial" w:eastAsiaTheme="majorEastAsia" w:hAnsi="Arial" w:cstheme="majorBidi"/>
      <w:b/>
      <w:color w:val="2E74B5" w:themeColor="accent1" w:themeShade="BF"/>
      <w:szCs w:val="32"/>
    </w:rPr>
  </w:style>
  <w:style w:type="paragraph" w:styleId="Heading2">
    <w:name w:val="heading 2"/>
    <w:basedOn w:val="Normal"/>
    <w:next w:val="Normal"/>
    <w:link w:val="Heading2Char"/>
    <w:unhideWhenUsed/>
    <w:qFormat/>
    <w:rsid w:val="00D91053"/>
    <w:pPr>
      <w:keepNext/>
      <w:keepLines/>
      <w:spacing w:before="40" w:after="0"/>
      <w:outlineLvl w:val="1"/>
    </w:pPr>
    <w:rPr>
      <w:rFonts w:ascii="Arial" w:eastAsiaTheme="majorEastAsia" w:hAnsi="Arial" w:cstheme="majorBidi"/>
      <w:color w:val="2E74B5" w:themeColor="accent1"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9F"/>
  </w:style>
  <w:style w:type="paragraph" w:styleId="Footer">
    <w:name w:val="footer"/>
    <w:basedOn w:val="Normal"/>
    <w:link w:val="FooterChar"/>
    <w:uiPriority w:val="99"/>
    <w:unhideWhenUsed/>
    <w:rsid w:val="0030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59F"/>
  </w:style>
  <w:style w:type="paragraph" w:styleId="NoSpacing">
    <w:name w:val="No Spacing"/>
    <w:link w:val="NoSpacingChar"/>
    <w:uiPriority w:val="1"/>
    <w:qFormat/>
    <w:rsid w:val="00A747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470B"/>
    <w:rPr>
      <w:rFonts w:eastAsiaTheme="minorEastAsia"/>
      <w:lang w:val="en-US"/>
    </w:rPr>
  </w:style>
  <w:style w:type="character" w:customStyle="1" w:styleId="Heading1Char">
    <w:name w:val="Heading 1 Char"/>
    <w:basedOn w:val="DefaultParagraphFont"/>
    <w:link w:val="Heading1"/>
    <w:uiPriority w:val="9"/>
    <w:rsid w:val="009B4006"/>
    <w:rPr>
      <w:rFonts w:ascii="Arial" w:eastAsiaTheme="majorEastAsia" w:hAnsi="Arial" w:cstheme="majorBidi"/>
      <w:b/>
      <w:color w:val="2E74B5" w:themeColor="accent1" w:themeShade="BF"/>
      <w:szCs w:val="32"/>
    </w:rPr>
  </w:style>
  <w:style w:type="paragraph" w:styleId="TOCHeading">
    <w:name w:val="TOC Heading"/>
    <w:basedOn w:val="Heading1"/>
    <w:next w:val="Normal"/>
    <w:uiPriority w:val="39"/>
    <w:unhideWhenUsed/>
    <w:qFormat/>
    <w:rsid w:val="00A7470B"/>
    <w:pPr>
      <w:outlineLvl w:val="9"/>
    </w:pPr>
    <w:rPr>
      <w:lang w:val="en-US"/>
    </w:rPr>
  </w:style>
  <w:style w:type="paragraph" w:styleId="TOC1">
    <w:name w:val="toc 1"/>
    <w:basedOn w:val="Normal"/>
    <w:next w:val="Normal"/>
    <w:autoRedefine/>
    <w:uiPriority w:val="39"/>
    <w:unhideWhenUsed/>
    <w:rsid w:val="004B491D"/>
    <w:pPr>
      <w:tabs>
        <w:tab w:val="left" w:pos="567"/>
        <w:tab w:val="right" w:leader="dot" w:pos="9016"/>
      </w:tabs>
      <w:spacing w:after="100"/>
    </w:pPr>
  </w:style>
  <w:style w:type="character" w:styleId="Hyperlink">
    <w:name w:val="Hyperlink"/>
    <w:basedOn w:val="DefaultParagraphFont"/>
    <w:uiPriority w:val="99"/>
    <w:unhideWhenUsed/>
    <w:rsid w:val="00D91053"/>
    <w:rPr>
      <w:color w:val="0563C1" w:themeColor="hyperlink"/>
      <w:u w:val="single"/>
    </w:rPr>
  </w:style>
  <w:style w:type="paragraph" w:styleId="ListParagraph">
    <w:name w:val="List Paragraph"/>
    <w:basedOn w:val="Normal"/>
    <w:uiPriority w:val="34"/>
    <w:qFormat/>
    <w:rsid w:val="00D91053"/>
    <w:pPr>
      <w:ind w:left="720"/>
      <w:contextualSpacing/>
    </w:pPr>
  </w:style>
  <w:style w:type="character" w:customStyle="1" w:styleId="Heading2Char">
    <w:name w:val="Heading 2 Char"/>
    <w:basedOn w:val="DefaultParagraphFont"/>
    <w:link w:val="Heading2"/>
    <w:rsid w:val="00D91053"/>
    <w:rPr>
      <w:rFonts w:ascii="Arial" w:eastAsiaTheme="majorEastAsia" w:hAnsi="Arial" w:cstheme="majorBidi"/>
      <w:color w:val="2E74B5" w:themeColor="accent1" w:themeShade="BF"/>
      <w:sz w:val="20"/>
      <w:szCs w:val="26"/>
    </w:rPr>
  </w:style>
  <w:style w:type="paragraph" w:styleId="TOC2">
    <w:name w:val="toc 2"/>
    <w:basedOn w:val="Normal"/>
    <w:next w:val="Normal"/>
    <w:autoRedefine/>
    <w:uiPriority w:val="39"/>
    <w:unhideWhenUsed/>
    <w:rsid w:val="00D91053"/>
    <w:pPr>
      <w:spacing w:after="100"/>
      <w:ind w:left="220"/>
    </w:pPr>
  </w:style>
  <w:style w:type="table" w:styleId="TableGrid">
    <w:name w:val="Table Grid"/>
    <w:basedOn w:val="TableNormal"/>
    <w:uiPriority w:val="39"/>
    <w:rsid w:val="005E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0598"/>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FB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67"/>
    <w:rPr>
      <w:rFonts w:ascii="Tahoma" w:hAnsi="Tahoma" w:cs="Tahoma"/>
      <w:sz w:val="16"/>
      <w:szCs w:val="16"/>
    </w:rPr>
  </w:style>
  <w:style w:type="paragraph" w:styleId="ListBullet">
    <w:name w:val="List Bullet"/>
    <w:basedOn w:val="Normal"/>
    <w:uiPriority w:val="99"/>
    <w:semiHidden/>
    <w:unhideWhenUsed/>
    <w:rsid w:val="00DD50AB"/>
    <w:pPr>
      <w:numPr>
        <w:numId w:val="11"/>
      </w:numPr>
      <w:contextualSpacing/>
    </w:pPr>
  </w:style>
  <w:style w:type="character" w:styleId="CommentReference">
    <w:name w:val="annotation reference"/>
    <w:basedOn w:val="DefaultParagraphFont"/>
    <w:uiPriority w:val="99"/>
    <w:semiHidden/>
    <w:unhideWhenUsed/>
    <w:rsid w:val="0090043F"/>
    <w:rPr>
      <w:sz w:val="16"/>
      <w:szCs w:val="16"/>
    </w:rPr>
  </w:style>
  <w:style w:type="paragraph" w:styleId="CommentText">
    <w:name w:val="annotation text"/>
    <w:basedOn w:val="Normal"/>
    <w:link w:val="CommentTextChar"/>
    <w:uiPriority w:val="99"/>
    <w:semiHidden/>
    <w:unhideWhenUsed/>
    <w:rsid w:val="0090043F"/>
    <w:pPr>
      <w:spacing w:line="240" w:lineRule="auto"/>
    </w:pPr>
    <w:rPr>
      <w:sz w:val="20"/>
      <w:szCs w:val="20"/>
    </w:rPr>
  </w:style>
  <w:style w:type="character" w:customStyle="1" w:styleId="CommentTextChar">
    <w:name w:val="Comment Text Char"/>
    <w:basedOn w:val="DefaultParagraphFont"/>
    <w:link w:val="CommentText"/>
    <w:uiPriority w:val="99"/>
    <w:semiHidden/>
    <w:rsid w:val="0090043F"/>
    <w:rPr>
      <w:sz w:val="20"/>
      <w:szCs w:val="20"/>
    </w:rPr>
  </w:style>
  <w:style w:type="paragraph" w:styleId="CommentSubject">
    <w:name w:val="annotation subject"/>
    <w:basedOn w:val="CommentText"/>
    <w:next w:val="CommentText"/>
    <w:link w:val="CommentSubjectChar"/>
    <w:uiPriority w:val="99"/>
    <w:semiHidden/>
    <w:unhideWhenUsed/>
    <w:rsid w:val="0090043F"/>
    <w:rPr>
      <w:b/>
      <w:bCs/>
    </w:rPr>
  </w:style>
  <w:style w:type="character" w:customStyle="1" w:styleId="CommentSubjectChar">
    <w:name w:val="Comment Subject Char"/>
    <w:basedOn w:val="CommentTextChar"/>
    <w:link w:val="CommentSubject"/>
    <w:uiPriority w:val="99"/>
    <w:semiHidden/>
    <w:rsid w:val="0090043F"/>
    <w:rPr>
      <w:b/>
      <w:bCs/>
      <w:sz w:val="20"/>
      <w:szCs w:val="20"/>
    </w:rPr>
  </w:style>
  <w:style w:type="character" w:styleId="PlaceholderText">
    <w:name w:val="Placeholder Text"/>
    <w:basedOn w:val="DefaultParagraphFont"/>
    <w:uiPriority w:val="99"/>
    <w:semiHidden/>
    <w:rsid w:val="009F3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marinesafetyforu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427F2E76D64331A75D47A1560D75A1"/>
        <w:category>
          <w:name w:val="General"/>
          <w:gallery w:val="placeholder"/>
        </w:category>
        <w:types>
          <w:type w:val="bbPlcHdr"/>
        </w:types>
        <w:behaviors>
          <w:behavior w:val="content"/>
        </w:behaviors>
        <w:guid w:val="{6BA785A0-A6D1-48BC-A43E-28DD037BBCE4}"/>
      </w:docPartPr>
      <w:docPartBody>
        <w:p w:rsidR="00B43DAD" w:rsidRDefault="00B43DAD" w:rsidP="00B43DAD">
          <w:pPr>
            <w:pStyle w:val="CC427F2E76D64331A75D47A1560D75A13"/>
          </w:pPr>
          <w:r w:rsidRPr="000C32A0">
            <w:rPr>
              <w:rFonts w:ascii="Arial" w:hAnsi="Arial" w:cs="Arial"/>
              <w:color w:val="262626" w:themeColor="text1" w:themeTint="D9"/>
              <w:sz w:val="16"/>
              <w:szCs w:val="20"/>
            </w:rPr>
            <w:t xml:space="preserve">     </w:t>
          </w:r>
        </w:p>
      </w:docPartBody>
    </w:docPart>
    <w:docPart>
      <w:docPartPr>
        <w:name w:val="DefaultPlaceholder_-1854013437"/>
        <w:category>
          <w:name w:val="General"/>
          <w:gallery w:val="placeholder"/>
        </w:category>
        <w:types>
          <w:type w:val="bbPlcHdr"/>
        </w:types>
        <w:behaviors>
          <w:behavior w:val="content"/>
        </w:behaviors>
        <w:guid w:val="{1C6179A3-D799-4E38-A990-E1245CD3B23B}"/>
      </w:docPartPr>
      <w:docPartBody>
        <w:p w:rsidR="00491B49" w:rsidRDefault="00B43DAD">
          <w:r w:rsidRPr="002868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AD"/>
    <w:rsid w:val="002C6A6E"/>
    <w:rsid w:val="00491B49"/>
    <w:rsid w:val="009D0C0E"/>
    <w:rsid w:val="00B4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AD"/>
    <w:rPr>
      <w:color w:val="808080"/>
    </w:rPr>
  </w:style>
  <w:style w:type="paragraph" w:customStyle="1" w:styleId="AA8AA9A443BB421D862132FB8E06A5A2">
    <w:name w:val="AA8AA9A443BB421D862132FB8E06A5A2"/>
    <w:rsid w:val="00B43DAD"/>
    <w:rPr>
      <w:rFonts w:eastAsiaTheme="minorHAnsi"/>
      <w:lang w:eastAsia="en-US"/>
    </w:rPr>
  </w:style>
  <w:style w:type="paragraph" w:customStyle="1" w:styleId="CC427F2E76D64331A75D47A1560D75A1">
    <w:name w:val="CC427F2E76D64331A75D47A1560D75A1"/>
    <w:rsid w:val="00B43DAD"/>
    <w:pPr>
      <w:spacing w:after="0" w:line="240" w:lineRule="auto"/>
    </w:pPr>
    <w:rPr>
      <w:lang w:val="en-US" w:eastAsia="en-US"/>
    </w:rPr>
  </w:style>
  <w:style w:type="paragraph" w:customStyle="1" w:styleId="CC427F2E76D64331A75D47A1560D75A11">
    <w:name w:val="CC427F2E76D64331A75D47A1560D75A11"/>
    <w:rsid w:val="00B43DAD"/>
    <w:pPr>
      <w:spacing w:after="0" w:line="240" w:lineRule="auto"/>
    </w:pPr>
    <w:rPr>
      <w:lang w:val="en-US" w:eastAsia="en-US"/>
    </w:rPr>
  </w:style>
  <w:style w:type="paragraph" w:customStyle="1" w:styleId="AA8AA9A443BB421D862132FB8E06A5A21">
    <w:name w:val="AA8AA9A443BB421D862132FB8E06A5A21"/>
    <w:rsid w:val="00B43DAD"/>
    <w:rPr>
      <w:rFonts w:eastAsiaTheme="minorHAnsi"/>
      <w:lang w:eastAsia="en-US"/>
    </w:rPr>
  </w:style>
  <w:style w:type="paragraph" w:customStyle="1" w:styleId="CC427F2E76D64331A75D47A1560D75A12">
    <w:name w:val="CC427F2E76D64331A75D47A1560D75A12"/>
    <w:rsid w:val="00B43DAD"/>
    <w:pPr>
      <w:spacing w:after="0" w:line="240" w:lineRule="auto"/>
    </w:pPr>
    <w:rPr>
      <w:lang w:val="en-US" w:eastAsia="en-US"/>
    </w:rPr>
  </w:style>
  <w:style w:type="paragraph" w:customStyle="1" w:styleId="C667317E4CA2439783AF637C92602327">
    <w:name w:val="C667317E4CA2439783AF637C92602327"/>
    <w:rsid w:val="00B43DAD"/>
    <w:rPr>
      <w:rFonts w:eastAsiaTheme="minorHAnsi"/>
      <w:lang w:eastAsia="en-US"/>
    </w:rPr>
  </w:style>
  <w:style w:type="paragraph" w:customStyle="1" w:styleId="CC427F2E76D64331A75D47A1560D75A13">
    <w:name w:val="CC427F2E76D64331A75D47A1560D75A13"/>
    <w:rsid w:val="00B43DAD"/>
    <w:pPr>
      <w:spacing w:after="0" w:line="240" w:lineRule="auto"/>
    </w:pPr>
    <w:rPr>
      <w:lang w:val="en-US" w:eastAsia="en-US"/>
    </w:rPr>
  </w:style>
  <w:style w:type="paragraph" w:customStyle="1" w:styleId="481005F66A6D4A519CAC9910158CAE2E">
    <w:name w:val="481005F66A6D4A519CAC9910158CAE2E"/>
    <w:rsid w:val="00B43DAD"/>
  </w:style>
  <w:style w:type="paragraph" w:customStyle="1" w:styleId="E9BDBCDC8E4C4DD09EF269D41CED9FE3">
    <w:name w:val="E9BDBCDC8E4C4DD09EF269D41CED9FE3"/>
    <w:rsid w:val="00B43DAD"/>
  </w:style>
  <w:style w:type="paragraph" w:customStyle="1" w:styleId="6AB8155DDB38411A948EE1AB31D483A4">
    <w:name w:val="6AB8155DDB38411A948EE1AB31D483A4"/>
    <w:rsid w:val="00B43DAD"/>
  </w:style>
  <w:style w:type="paragraph" w:customStyle="1" w:styleId="F5A4E605CE784599B5DC32D4C17FC57E">
    <w:name w:val="F5A4E605CE784599B5DC32D4C17FC57E"/>
    <w:rsid w:val="00B43DAD"/>
  </w:style>
  <w:style w:type="paragraph" w:customStyle="1" w:styleId="B9658699C12C4CD3A9BA625FA3F0903B">
    <w:name w:val="B9658699C12C4CD3A9BA625FA3F0903B"/>
    <w:rsid w:val="00B4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6A76B-7024-441C-A499-8309DBAF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2988</Words>
  <Characters>17038</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ERRV</vt:lpstr>
      <vt:lpstr>ERRV</vt:lpstr>
    </vt:vector>
  </TitlesOfParts>
  <Company>Marine Safety Forum: Secretary</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ERRV</dc:title>
  <dc:subject>PRE-HIRE INSPECTION TEMPLATE</dc:subject>
  <dc:creator>Document custodian</dc:creator>
  <cp:lastModifiedBy>Euan Simpson</cp:lastModifiedBy>
  <cp:revision>4</cp:revision>
  <cp:lastPrinted>2016-07-20T06:59:00Z</cp:lastPrinted>
  <dcterms:created xsi:type="dcterms:W3CDTF">2020-12-07T11:08:00Z</dcterms:created>
  <dcterms:modified xsi:type="dcterms:W3CDTF">2020-12-07T14:47:00Z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93b6e-8994-43c5-a486-e951b5f02cec_Enabled">
    <vt:lpwstr>True</vt:lpwstr>
  </property>
  <property fmtid="{D5CDD505-2E9C-101B-9397-08002B2CF9AE}" pid="3" name="MSIP_Label_a4593b6e-8994-43c5-a486-e951b5f02cec_SiteId">
    <vt:lpwstr>329e91b0-e21f-48fb-a071-456717ecc28e</vt:lpwstr>
  </property>
  <property fmtid="{D5CDD505-2E9C-101B-9397-08002B2CF9AE}" pid="4" name="MSIP_Label_a4593b6e-8994-43c5-a486-e951b5f02cec_Owner">
    <vt:lpwstr>steve.ferguson@total.com</vt:lpwstr>
  </property>
  <property fmtid="{D5CDD505-2E9C-101B-9397-08002B2CF9AE}" pid="5" name="MSIP_Label_a4593b6e-8994-43c5-a486-e951b5f02cec_SetDate">
    <vt:lpwstr>2020-12-07T11:07:48.2979431Z</vt:lpwstr>
  </property>
  <property fmtid="{D5CDD505-2E9C-101B-9397-08002B2CF9AE}" pid="6" name="MSIP_Label_a4593b6e-8994-43c5-a486-e951b5f02cec_Name">
    <vt:lpwstr>Public</vt:lpwstr>
  </property>
  <property fmtid="{D5CDD505-2E9C-101B-9397-08002B2CF9AE}" pid="7" name="MSIP_Label_a4593b6e-8994-43c5-a486-e951b5f02cec_Application">
    <vt:lpwstr>Microsoft Azure Information Protection</vt:lpwstr>
  </property>
  <property fmtid="{D5CDD505-2E9C-101B-9397-08002B2CF9AE}" pid="8" name="MSIP_Label_a4593b6e-8994-43c5-a486-e951b5f02cec_ActionId">
    <vt:lpwstr>f226142c-5869-4d06-8150-5476f90eafc9</vt:lpwstr>
  </property>
  <property fmtid="{D5CDD505-2E9C-101B-9397-08002B2CF9AE}" pid="9" name="MSIP_Label_a4593b6e-8994-43c5-a486-e951b5f02cec_Extended_MSFT_Method">
    <vt:lpwstr>Manual</vt:lpwstr>
  </property>
  <property fmtid="{D5CDD505-2E9C-101B-9397-08002B2CF9AE}" pid="10" name="Sensitivity">
    <vt:lpwstr>Public</vt:lpwstr>
  </property>
</Properties>
</file>